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30" w:rsidRDefault="00A03F30" w:rsidP="00A03F30">
      <w:pPr>
        <w:jc w:val="right"/>
        <w:rPr>
          <w:lang w:val="uk-UA"/>
        </w:rPr>
      </w:pPr>
      <w:r>
        <w:rPr>
          <w:lang w:val="uk-UA"/>
        </w:rPr>
        <w:t>Додаток</w:t>
      </w:r>
      <w:r w:rsidR="006342A6">
        <w:rPr>
          <w:lang w:val="uk-UA"/>
        </w:rPr>
        <w:t xml:space="preserve"> </w:t>
      </w:r>
      <w:r w:rsidR="004D1F4B">
        <w:rPr>
          <w:lang w:val="uk-UA"/>
        </w:rPr>
        <w:t>3</w:t>
      </w:r>
      <w:r w:rsidR="006342A6">
        <w:rPr>
          <w:lang w:val="uk-UA"/>
        </w:rPr>
        <w:t>.1</w:t>
      </w:r>
    </w:p>
    <w:p w:rsidR="00F523C5" w:rsidRDefault="00B2165D" w:rsidP="00B2165D">
      <w:pPr>
        <w:jc w:val="right"/>
        <w:rPr>
          <w:rFonts w:eastAsia="Calibri"/>
          <w:noProof/>
          <w:lang w:val="uk-UA" w:eastAsia="en-US"/>
        </w:rPr>
      </w:pPr>
      <w:r w:rsidRPr="001053C3">
        <w:rPr>
          <w:rFonts w:eastAsia="Calibri"/>
          <w:noProof/>
          <w:lang w:eastAsia="en-US"/>
        </w:rPr>
        <w:t xml:space="preserve">до рішення </w:t>
      </w:r>
      <w:r w:rsidR="00F523C5">
        <w:rPr>
          <w:rFonts w:eastAsia="Calibri"/>
          <w:noProof/>
          <w:lang w:val="uk-UA" w:eastAsia="en-US"/>
        </w:rPr>
        <w:t>Березанської міської ради</w:t>
      </w:r>
    </w:p>
    <w:p w:rsidR="00B2165D" w:rsidRPr="001053C3" w:rsidRDefault="00F523C5" w:rsidP="00B2165D">
      <w:pPr>
        <w:jc w:val="right"/>
        <w:rPr>
          <w:rFonts w:eastAsia="Calibri"/>
          <w:lang w:val="uk-UA" w:eastAsia="en-US"/>
        </w:rPr>
      </w:pPr>
      <w:r>
        <w:rPr>
          <w:rFonts w:eastAsia="Calibri"/>
          <w:noProof/>
          <w:lang w:val="uk-UA" w:eastAsia="en-US"/>
        </w:rPr>
        <w:t>"Про місцеві податки і збори на 2021 рік"</w:t>
      </w:r>
    </w:p>
    <w:p w:rsidR="00B2165D" w:rsidRPr="001053C3" w:rsidRDefault="00F54DC6" w:rsidP="00B2165D">
      <w:pPr>
        <w:jc w:val="right"/>
        <w:rPr>
          <w:rFonts w:eastAsia="Calibri"/>
          <w:lang w:val="uk-UA" w:eastAsia="en-US"/>
        </w:rPr>
      </w:pPr>
      <w:r>
        <w:rPr>
          <w:rFonts w:eastAsia="Calibri"/>
          <w:lang w:val="uk-UA" w:eastAsia="en-US"/>
        </w:rPr>
        <w:t>від __.__.2020</w:t>
      </w:r>
      <w:r w:rsidR="00B2165D" w:rsidRPr="001053C3">
        <w:rPr>
          <w:rFonts w:eastAsia="Calibri"/>
          <w:lang w:val="uk-UA" w:eastAsia="en-US"/>
        </w:rPr>
        <w:t xml:space="preserve"> року № ___</w:t>
      </w:r>
    </w:p>
    <w:p w:rsidR="00B2165D" w:rsidRPr="001053C3" w:rsidRDefault="00B2165D" w:rsidP="00A03F30">
      <w:pPr>
        <w:jc w:val="right"/>
        <w:rPr>
          <w:lang w:val="uk-UA"/>
        </w:rPr>
      </w:pPr>
    </w:p>
    <w:p w:rsidR="00C76B54" w:rsidRPr="001053C3" w:rsidRDefault="002656EA" w:rsidP="00C76B54">
      <w:pPr>
        <w:pStyle w:val="af0"/>
        <w:shd w:val="clear" w:color="auto" w:fill="FFFFFF"/>
        <w:spacing w:before="0" w:beforeAutospacing="0" w:after="0" w:afterAutospacing="0"/>
        <w:ind w:firstLine="426"/>
        <w:jc w:val="both"/>
        <w:rPr>
          <w:sz w:val="22"/>
          <w:szCs w:val="22"/>
        </w:rPr>
      </w:pPr>
      <w:r w:rsidRPr="001053C3">
        <w:rPr>
          <w:b/>
          <w:sz w:val="22"/>
          <w:szCs w:val="22"/>
          <w:lang w:val="uk-UA"/>
        </w:rPr>
        <w:t>Ставки єдиного податку для платників єдиного податку першої групи</w:t>
      </w:r>
      <w:r w:rsidR="00C76B54" w:rsidRPr="001053C3">
        <w:rPr>
          <w:b/>
          <w:sz w:val="22"/>
          <w:szCs w:val="22"/>
          <w:lang w:val="uk-UA"/>
        </w:rPr>
        <w:t xml:space="preserve">  </w:t>
      </w:r>
      <w:r w:rsidR="00C76B54" w:rsidRPr="001053C3">
        <w:rPr>
          <w:sz w:val="22"/>
          <w:szCs w:val="22"/>
          <w:lang w:val="uk-UA"/>
        </w:rPr>
        <w:t xml:space="preserve">у </w:t>
      </w:r>
      <w:r w:rsidR="00C76B54" w:rsidRPr="001053C3">
        <w:rPr>
          <w:sz w:val="22"/>
          <w:szCs w:val="22"/>
        </w:rPr>
        <w:t>відсотк</w:t>
      </w:r>
      <w:r w:rsidR="00C76B54" w:rsidRPr="001053C3">
        <w:rPr>
          <w:sz w:val="22"/>
          <w:szCs w:val="22"/>
          <w:lang w:val="uk-UA"/>
        </w:rPr>
        <w:t>ах</w:t>
      </w:r>
      <w:r w:rsidR="00C76B54" w:rsidRPr="001053C3">
        <w:rPr>
          <w:sz w:val="22"/>
          <w:szCs w:val="22"/>
        </w:rPr>
        <w:t xml:space="preserve"> до розміру прожиткового мінімуму для працездатних осіб, встановленого законом на 01 січня податкового (звітного) року.</w:t>
      </w:r>
    </w:p>
    <w:p w:rsidR="002656EA" w:rsidRPr="00C76B54" w:rsidRDefault="002656EA" w:rsidP="002656EA">
      <w:pPr>
        <w:jc w:val="center"/>
        <w:rPr>
          <w:b/>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1"/>
        <w:gridCol w:w="9497"/>
        <w:gridCol w:w="3763"/>
      </w:tblGrid>
      <w:tr w:rsidR="00A03F30" w:rsidRPr="00431BC3" w:rsidTr="00431BC3">
        <w:tc>
          <w:tcPr>
            <w:tcW w:w="675" w:type="dxa"/>
          </w:tcPr>
          <w:p w:rsidR="00A03F30" w:rsidRPr="00431BC3" w:rsidRDefault="00A03F30" w:rsidP="00431BC3">
            <w:pPr>
              <w:pStyle w:val="ad"/>
            </w:pPr>
            <w:r w:rsidRPr="00431BC3">
              <w:t>№ з/п</w:t>
            </w:r>
          </w:p>
        </w:tc>
        <w:tc>
          <w:tcPr>
            <w:tcW w:w="851" w:type="dxa"/>
          </w:tcPr>
          <w:p w:rsidR="00A03F30" w:rsidRPr="00431BC3" w:rsidRDefault="00A03F30" w:rsidP="00431BC3">
            <w:pPr>
              <w:pStyle w:val="ad"/>
            </w:pPr>
            <w:r w:rsidRPr="00431BC3">
              <w:t>КВЕД</w:t>
            </w:r>
          </w:p>
        </w:tc>
        <w:tc>
          <w:tcPr>
            <w:tcW w:w="9497" w:type="dxa"/>
          </w:tcPr>
          <w:p w:rsidR="00A03F30" w:rsidRPr="00431BC3" w:rsidRDefault="00A03F30" w:rsidP="00431BC3">
            <w:pPr>
              <w:pStyle w:val="ad"/>
              <w:jc w:val="center"/>
            </w:pPr>
            <w:r w:rsidRPr="00431BC3">
              <w:t>Назва</w:t>
            </w:r>
          </w:p>
        </w:tc>
        <w:tc>
          <w:tcPr>
            <w:tcW w:w="3763" w:type="dxa"/>
          </w:tcPr>
          <w:p w:rsidR="00A03F30" w:rsidRPr="00431BC3" w:rsidRDefault="00A03F30" w:rsidP="00431BC3">
            <w:pPr>
              <w:pStyle w:val="ad"/>
              <w:jc w:val="center"/>
            </w:pPr>
            <w:r w:rsidRPr="00431BC3">
              <w:t>Ставка</w:t>
            </w:r>
          </w:p>
          <w:p w:rsidR="00A03F30" w:rsidRPr="00431BC3" w:rsidRDefault="00A03F30" w:rsidP="00431BC3">
            <w:pPr>
              <w:pStyle w:val="ad"/>
              <w:jc w:val="center"/>
            </w:pPr>
            <w:r w:rsidRPr="00431BC3">
              <w:t>(у відсотках</w:t>
            </w:r>
            <w:r w:rsidR="005E6D0A" w:rsidRPr="00431BC3">
              <w:t xml:space="preserve"> до розміру прожиткового мінімуму для працездатних осіб, встановленого законом на 1 січня податкового (звітного) року)</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8"/>
        </w:trPr>
        <w:tc>
          <w:tcPr>
            <w:tcW w:w="675" w:type="dxa"/>
            <w:tcBorders>
              <w:top w:val="single" w:sz="4" w:space="0" w:color="000000"/>
              <w:left w:val="single" w:sz="4" w:space="0" w:color="000000"/>
              <w:bottom w:val="single" w:sz="4" w:space="0" w:color="000000"/>
              <w:right w:val="single" w:sz="4" w:space="0" w:color="000000"/>
            </w:tcBorders>
          </w:tcPr>
          <w:p w:rsidR="00F454DB" w:rsidRPr="00431BC3" w:rsidRDefault="00F454DB" w:rsidP="001B7D09">
            <w:pPr>
              <w:pStyle w:val="ad"/>
            </w:pPr>
            <w:r w:rsidRPr="00431BC3">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02.40</w:t>
            </w:r>
          </w:p>
        </w:tc>
        <w:tc>
          <w:tcPr>
            <w:tcW w:w="9497" w:type="dxa"/>
            <w:tcBorders>
              <w:top w:val="single" w:sz="4" w:space="0" w:color="000000"/>
              <w:left w:val="nil"/>
              <w:bottom w:val="single" w:sz="4" w:space="0" w:color="000000"/>
              <w:right w:val="single" w:sz="4" w:space="0" w:color="000000"/>
            </w:tcBorders>
            <w:shd w:val="clear" w:color="auto" w:fill="auto"/>
          </w:tcPr>
          <w:p w:rsidR="00F454DB" w:rsidRPr="00431BC3" w:rsidRDefault="00F454DB" w:rsidP="00431BC3">
            <w:pPr>
              <w:pStyle w:val="ad"/>
            </w:pPr>
            <w:r w:rsidRPr="00431BC3">
              <w:t>Надання допоміжних послуг у лісовому господарстві </w:t>
            </w:r>
          </w:p>
        </w:tc>
        <w:tc>
          <w:tcPr>
            <w:tcW w:w="3763" w:type="dxa"/>
            <w:tcBorders>
              <w:top w:val="single" w:sz="4" w:space="0" w:color="000000"/>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2</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13.91 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трикотажного полотна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3</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13.92 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готових текстильних виробів, крім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E36E4A" w:rsidRDefault="00F454DB" w:rsidP="00431BC3">
            <w:pPr>
              <w:pStyle w:val="ad"/>
              <w:rPr>
                <w:lang w:val="uk-UA"/>
              </w:rPr>
            </w:pPr>
            <w:r>
              <w:rPr>
                <w:lang w:val="uk-UA"/>
              </w:rPr>
              <w:t>4</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13.93 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килимів і килимових виробів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E36E4A" w:rsidRDefault="00F454DB" w:rsidP="00431BC3">
            <w:pPr>
              <w:pStyle w:val="ad"/>
              <w:rPr>
                <w:lang w:val="uk-UA"/>
              </w:rPr>
            </w:pPr>
            <w:r>
              <w:rPr>
                <w:lang w:val="uk-UA"/>
              </w:rPr>
              <w:t>5</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13.94 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канатів, мотузок, шпагату та сіток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E36E4A" w:rsidRDefault="00F454DB" w:rsidP="00431BC3">
            <w:pPr>
              <w:pStyle w:val="ad"/>
              <w:rPr>
                <w:lang w:val="uk-UA"/>
              </w:rPr>
            </w:pPr>
            <w:r>
              <w:rPr>
                <w:lang w:val="uk-UA"/>
              </w:rPr>
              <w:t>6</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13.95 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нетканих текстильних матеріалів і виробів із них, крім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7</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14.11 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одягу зі шкіри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8</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14.12 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робочого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9</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14.13 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іншого верхнього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10</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14.14 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спіднього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11</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14.19 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іншого одягу й аксесуарів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12</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14.20 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*Виготовлення виробів із хутра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1B7D09">
            <w:pPr>
              <w:pStyle w:val="ad"/>
            </w:pPr>
            <w:r w:rsidRPr="00431BC3">
              <w:t>13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14.31 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панчішно-шкарпеткових виробів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14</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14.39 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іншого трикотажного та в’язаного одягу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15</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15.11 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*Дублення шкур і оздоблення шкіри; вичинка та фарбування хутра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16</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15.12 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дорожніх виробів, сумок, лимарно-сідельних виробів зі шкіри та інших матеріалів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1B7D09">
            <w:pPr>
              <w:pStyle w:val="ad"/>
            </w:pPr>
            <w:r w:rsidRPr="00431BC3">
              <w:t>17</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15.20 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взуття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1B7D09">
            <w:pPr>
              <w:pStyle w:val="ad"/>
            </w:pPr>
            <w:r w:rsidRPr="00431BC3">
              <w:t>18</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16.23 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інших дерев’яних будівельних конструкцій і столярних виробів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1B7D09">
            <w:pPr>
              <w:pStyle w:val="ad"/>
            </w:pPr>
            <w:r w:rsidRPr="00431BC3">
              <w:lastRenderedPageBreak/>
              <w:t>19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16.24 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дерев’яної тари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20</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16.29 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*Виробництво інших виробів з деревини; виготовлення виробів з корка, соломки та рослинних матеріалів для плетіння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E36E4A"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E36E4A" w:rsidRPr="00431BC3" w:rsidRDefault="00E36E4A" w:rsidP="001B7D09">
            <w:pPr>
              <w:pStyle w:val="ad"/>
            </w:pPr>
            <w:r w:rsidRPr="00431BC3">
              <w:t>21</w:t>
            </w:r>
          </w:p>
        </w:tc>
        <w:tc>
          <w:tcPr>
            <w:tcW w:w="851" w:type="dxa"/>
            <w:tcBorders>
              <w:top w:val="nil"/>
              <w:left w:val="single" w:sz="4" w:space="0" w:color="000000"/>
              <w:bottom w:val="single" w:sz="4" w:space="0" w:color="000000"/>
              <w:right w:val="single" w:sz="4" w:space="0" w:color="000000"/>
            </w:tcBorders>
            <w:shd w:val="clear" w:color="auto" w:fill="auto"/>
          </w:tcPr>
          <w:p w:rsidR="00E36E4A" w:rsidRPr="00431BC3" w:rsidRDefault="00E36E4A" w:rsidP="00431BC3">
            <w:pPr>
              <w:pStyle w:val="ad"/>
            </w:pPr>
            <w:r w:rsidRPr="00431BC3">
              <w:t>25.50</w:t>
            </w:r>
          </w:p>
        </w:tc>
        <w:tc>
          <w:tcPr>
            <w:tcW w:w="9497" w:type="dxa"/>
            <w:tcBorders>
              <w:top w:val="nil"/>
              <w:left w:val="nil"/>
              <w:bottom w:val="single" w:sz="4" w:space="0" w:color="000000"/>
              <w:right w:val="single" w:sz="4" w:space="0" w:color="000000"/>
            </w:tcBorders>
            <w:shd w:val="clear" w:color="auto" w:fill="auto"/>
          </w:tcPr>
          <w:p w:rsidR="00E36E4A" w:rsidRPr="00431BC3" w:rsidRDefault="00E36E4A" w:rsidP="00431BC3">
            <w:pPr>
              <w:pStyle w:val="ad"/>
              <w:rPr>
                <w:lang w:val="uk-UA"/>
              </w:rPr>
            </w:pPr>
            <w:r w:rsidRPr="00431BC3">
              <w:rPr>
                <w:shd w:val="clear" w:color="auto" w:fill="FFFAF0"/>
              </w:rPr>
              <w:t>Кування, пресування, штампування, профілювання; порошкова металургія</w:t>
            </w:r>
          </w:p>
        </w:tc>
        <w:tc>
          <w:tcPr>
            <w:tcW w:w="3763" w:type="dxa"/>
            <w:tcBorders>
              <w:top w:val="nil"/>
              <w:left w:val="nil"/>
              <w:bottom w:val="single" w:sz="4" w:space="0" w:color="000000"/>
              <w:right w:val="single" w:sz="4" w:space="0" w:color="000000"/>
            </w:tcBorders>
          </w:tcPr>
          <w:p w:rsidR="00E36E4A" w:rsidRPr="00431BC3" w:rsidRDefault="00E36E4A" w:rsidP="00431BC3">
            <w:pPr>
              <w:pStyle w:val="ad"/>
              <w:jc w:val="center"/>
            </w:pPr>
            <w:r w:rsidRPr="00431BC3">
              <w:t>10%</w:t>
            </w:r>
          </w:p>
        </w:tc>
      </w:tr>
      <w:tr w:rsidR="00E36E4A"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E36E4A" w:rsidRPr="00431BC3" w:rsidRDefault="00E36E4A" w:rsidP="001B7D09">
            <w:pPr>
              <w:pStyle w:val="ad"/>
            </w:pPr>
            <w:r w:rsidRPr="00431BC3">
              <w:t>22</w:t>
            </w:r>
          </w:p>
        </w:tc>
        <w:tc>
          <w:tcPr>
            <w:tcW w:w="851" w:type="dxa"/>
            <w:tcBorders>
              <w:top w:val="nil"/>
              <w:left w:val="single" w:sz="4" w:space="0" w:color="000000"/>
              <w:bottom w:val="single" w:sz="4" w:space="0" w:color="000000"/>
              <w:right w:val="single" w:sz="4" w:space="0" w:color="000000"/>
            </w:tcBorders>
            <w:shd w:val="clear" w:color="auto" w:fill="auto"/>
          </w:tcPr>
          <w:p w:rsidR="00E36E4A" w:rsidRPr="00431BC3" w:rsidRDefault="00E36E4A" w:rsidP="00431BC3">
            <w:pPr>
              <w:pStyle w:val="ad"/>
            </w:pPr>
            <w:r w:rsidRPr="00431BC3">
              <w:t>25.99</w:t>
            </w:r>
          </w:p>
        </w:tc>
        <w:tc>
          <w:tcPr>
            <w:tcW w:w="9497" w:type="dxa"/>
            <w:tcBorders>
              <w:top w:val="nil"/>
              <w:left w:val="nil"/>
              <w:bottom w:val="single" w:sz="4" w:space="0" w:color="000000"/>
              <w:right w:val="single" w:sz="4" w:space="0" w:color="000000"/>
            </w:tcBorders>
            <w:shd w:val="clear" w:color="auto" w:fill="auto"/>
          </w:tcPr>
          <w:p w:rsidR="00E36E4A" w:rsidRPr="00431BC3" w:rsidRDefault="00E36E4A" w:rsidP="00431BC3">
            <w:pPr>
              <w:pStyle w:val="ad"/>
              <w:rPr>
                <w:lang w:val="uk-UA"/>
              </w:rPr>
            </w:pPr>
            <w:r w:rsidRPr="00431BC3">
              <w:rPr>
                <w:lang w:val="uk-UA"/>
              </w:rPr>
              <w:t>Виробництво інших готових металевих виробів, н. в. і. у. </w:t>
            </w:r>
          </w:p>
        </w:tc>
        <w:tc>
          <w:tcPr>
            <w:tcW w:w="3763" w:type="dxa"/>
            <w:tcBorders>
              <w:top w:val="nil"/>
              <w:left w:val="nil"/>
              <w:bottom w:val="single" w:sz="4" w:space="0" w:color="000000"/>
              <w:right w:val="single" w:sz="4" w:space="0" w:color="000000"/>
            </w:tcBorders>
          </w:tcPr>
          <w:p w:rsidR="00E36E4A" w:rsidRPr="00431BC3" w:rsidRDefault="00E36E4A" w:rsidP="00431BC3">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23</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33.11 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і технічне обслуговування готових металевих виробів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F45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2"/>
        </w:trPr>
        <w:tc>
          <w:tcPr>
            <w:tcW w:w="675" w:type="dxa"/>
            <w:tcBorders>
              <w:top w:val="single" w:sz="4" w:space="0" w:color="auto"/>
              <w:left w:val="single" w:sz="4" w:space="0" w:color="000000"/>
              <w:bottom w:val="single" w:sz="4" w:space="0" w:color="auto"/>
              <w:right w:val="single" w:sz="4" w:space="0" w:color="000000"/>
            </w:tcBorders>
          </w:tcPr>
          <w:p w:rsidR="00F454DB" w:rsidRPr="00431BC3" w:rsidRDefault="00F454DB" w:rsidP="001B7D09">
            <w:pPr>
              <w:pStyle w:val="ad"/>
            </w:pPr>
            <w:r w:rsidRPr="00431BC3">
              <w:t>24</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F454DB" w:rsidRPr="006911BA" w:rsidRDefault="00F454DB" w:rsidP="00431BC3">
            <w:pPr>
              <w:pStyle w:val="ad"/>
              <w:rPr>
                <w:lang w:val="uk-UA"/>
              </w:rPr>
            </w:pPr>
            <w:r w:rsidRPr="00431BC3">
              <w:t>45.20 </w:t>
            </w:r>
          </w:p>
        </w:tc>
        <w:tc>
          <w:tcPr>
            <w:tcW w:w="9497" w:type="dxa"/>
            <w:tcBorders>
              <w:top w:val="single" w:sz="4" w:space="0" w:color="auto"/>
              <w:left w:val="nil"/>
              <w:bottom w:val="single" w:sz="4" w:space="0" w:color="auto"/>
              <w:right w:val="single" w:sz="4" w:space="0" w:color="000000"/>
            </w:tcBorders>
            <w:shd w:val="clear" w:color="auto" w:fill="auto"/>
          </w:tcPr>
          <w:p w:rsidR="00F454DB" w:rsidRPr="00431BC3" w:rsidRDefault="00F454DB" w:rsidP="00431BC3">
            <w:pPr>
              <w:pStyle w:val="ad"/>
            </w:pPr>
            <w:r w:rsidRPr="00431BC3">
              <w:t>Технічне обслуговування та ремонт автотранспортних засобів </w:t>
            </w:r>
          </w:p>
        </w:tc>
        <w:tc>
          <w:tcPr>
            <w:tcW w:w="3763" w:type="dxa"/>
            <w:tcBorders>
              <w:top w:val="single" w:sz="4" w:space="0" w:color="auto"/>
              <w:left w:val="nil"/>
              <w:bottom w:val="single" w:sz="4" w:space="0" w:color="auto"/>
              <w:right w:val="single" w:sz="4" w:space="0" w:color="000000"/>
            </w:tcBorders>
          </w:tcPr>
          <w:p w:rsidR="00F454DB" w:rsidRPr="00431BC3" w:rsidRDefault="00F454DB" w:rsidP="001B7D09">
            <w:pPr>
              <w:pStyle w:val="ad"/>
              <w:jc w:val="center"/>
            </w:pPr>
            <w:r w:rsidRPr="00431BC3">
              <w:t>10%</w:t>
            </w:r>
          </w:p>
        </w:tc>
      </w:tr>
      <w:tr w:rsidR="00F454DB" w:rsidRPr="00431BC3" w:rsidTr="00E36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trPr>
        <w:tc>
          <w:tcPr>
            <w:tcW w:w="675" w:type="dxa"/>
            <w:tcBorders>
              <w:top w:val="single" w:sz="4" w:space="0" w:color="auto"/>
              <w:left w:val="single" w:sz="4" w:space="0" w:color="000000"/>
              <w:bottom w:val="single" w:sz="4" w:space="0" w:color="auto"/>
              <w:right w:val="single" w:sz="4" w:space="0" w:color="000000"/>
            </w:tcBorders>
          </w:tcPr>
          <w:p w:rsidR="00F454DB" w:rsidRPr="00431BC3" w:rsidRDefault="00F454DB" w:rsidP="001B7D09">
            <w:pPr>
              <w:pStyle w:val="ad"/>
            </w:pPr>
            <w:r w:rsidRPr="00431BC3">
              <w:t>25</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F454DB" w:rsidRPr="00431BC3" w:rsidRDefault="00F454DB" w:rsidP="001B7D09">
            <w:pPr>
              <w:pStyle w:val="ad"/>
            </w:pPr>
            <w:r w:rsidRPr="00431BC3">
              <w:t>47.81 </w:t>
            </w:r>
          </w:p>
        </w:tc>
        <w:tc>
          <w:tcPr>
            <w:tcW w:w="9497" w:type="dxa"/>
            <w:tcBorders>
              <w:top w:val="single" w:sz="4" w:space="0" w:color="auto"/>
              <w:left w:val="nil"/>
              <w:bottom w:val="single" w:sz="4" w:space="0" w:color="auto"/>
              <w:right w:val="single" w:sz="4" w:space="0" w:color="000000"/>
            </w:tcBorders>
            <w:shd w:val="clear" w:color="auto" w:fill="auto"/>
          </w:tcPr>
          <w:p w:rsidR="00F454DB" w:rsidRPr="00431BC3" w:rsidRDefault="00F454DB" w:rsidP="001B7D09">
            <w:pPr>
              <w:pStyle w:val="ad"/>
            </w:pPr>
            <w:r w:rsidRPr="00431BC3">
              <w:t>Роздрібна торгівля з лотків і на ринках харчовими продуктами, напоями та тютюновими виробами * (крім продажу підакцизних товарів, пально-мастильних, лікерогорільчаних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w:t>
            </w:r>
          </w:p>
        </w:tc>
        <w:tc>
          <w:tcPr>
            <w:tcW w:w="3763" w:type="dxa"/>
            <w:tcBorders>
              <w:top w:val="single" w:sz="4" w:space="0" w:color="auto"/>
              <w:left w:val="nil"/>
              <w:bottom w:val="single" w:sz="4" w:space="0" w:color="auto"/>
              <w:right w:val="single" w:sz="4" w:space="0" w:color="000000"/>
            </w:tcBorders>
          </w:tcPr>
          <w:p w:rsidR="00F454DB" w:rsidRPr="00431BC3" w:rsidRDefault="00F454DB" w:rsidP="001B7D09">
            <w:pPr>
              <w:pStyle w:val="ad"/>
              <w:jc w:val="center"/>
            </w:pPr>
            <w:r w:rsidRPr="00431BC3">
              <w:t>10%</w:t>
            </w:r>
          </w:p>
        </w:tc>
      </w:tr>
      <w:tr w:rsidR="00F454DB" w:rsidRPr="00431BC3" w:rsidTr="00E36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25"/>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1B7D09">
            <w:pPr>
              <w:pStyle w:val="ad"/>
            </w:pPr>
            <w:r w:rsidRPr="00431BC3">
              <w:t>26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1B7D09">
            <w:pPr>
              <w:pStyle w:val="ad"/>
            </w:pPr>
            <w:r w:rsidRPr="00431BC3">
              <w:t>47.82 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1B7D09">
            <w:pPr>
              <w:pStyle w:val="ad"/>
            </w:pPr>
            <w:r w:rsidRPr="00431BC3">
              <w:t>Роздрібна торгівля з лотків і на ринках текстильними виробами, одягом і взуттям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1B7D09">
            <w:pPr>
              <w:pStyle w:val="ad"/>
            </w:pPr>
            <w:r w:rsidRPr="00431BC3">
              <w:t>27</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1B7D09">
            <w:pPr>
              <w:pStyle w:val="ad"/>
            </w:pPr>
            <w:r w:rsidRPr="00431BC3">
              <w:t>47.89 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1B7D09">
            <w:pPr>
              <w:pStyle w:val="ad"/>
            </w:pPr>
            <w:r w:rsidRPr="00431BC3">
              <w:t>Роздрібна торгівля з лотків і на ринках іншими товарами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28</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49.41</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rPr>
                <w:lang w:val="uk-UA"/>
              </w:rPr>
            </w:pPr>
            <w:r w:rsidRPr="00431BC3">
              <w:rPr>
                <w:lang w:val="uk-UA"/>
              </w:rPr>
              <w:t>Вантажний автомобільний транспорт </w:t>
            </w:r>
          </w:p>
        </w:tc>
        <w:tc>
          <w:tcPr>
            <w:tcW w:w="3763" w:type="dxa"/>
            <w:tcBorders>
              <w:top w:val="nil"/>
              <w:left w:val="nil"/>
              <w:bottom w:val="single" w:sz="4" w:space="0" w:color="000000"/>
              <w:right w:val="single" w:sz="4" w:space="0" w:color="000000"/>
            </w:tcBorders>
          </w:tcPr>
          <w:p w:rsidR="00F454DB" w:rsidRPr="00431BC3" w:rsidRDefault="00F454DB" w:rsidP="00431BC3">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431BC3">
            <w:pPr>
              <w:pStyle w:val="ad"/>
            </w:pPr>
            <w:r w:rsidRPr="00431BC3">
              <w:t>29</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49.42</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rPr>
                <w:lang w:val="uk-UA"/>
              </w:rPr>
            </w:pPr>
            <w:r w:rsidRPr="00431BC3">
              <w:rPr>
                <w:lang w:val="uk-UA"/>
              </w:rPr>
              <w:t>Надання послуг перевезення речей (переїзду)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431BC3">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30</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74.20 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Діяльність у сфері фотографії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31</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77.21 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Прокат товарів для спорту та відпочинку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32</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77.22 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Прокат відеозаписів і дисків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33</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77.29 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Прокат інших побутових виробів і предметів особистого вжитку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34</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81.21 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Загальне прибирання будинків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35</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81.22 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Інша діяльність із прибирання будинків і промислових об’єктів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36</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електронної апаратури побутового призначення для приймання, записування, відтворення звуку й зображення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37</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95.22 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побутових приладів, домашнього та садового обладнання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38</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95.23 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взуття та шкіряних виробів </w:t>
            </w:r>
          </w:p>
        </w:tc>
        <w:tc>
          <w:tcPr>
            <w:tcW w:w="3763" w:type="dxa"/>
            <w:tcBorders>
              <w:top w:val="nil"/>
              <w:left w:val="nil"/>
              <w:bottom w:val="single" w:sz="4" w:space="0" w:color="000000"/>
              <w:right w:val="single" w:sz="4" w:space="0" w:color="000000"/>
            </w:tcBorders>
          </w:tcPr>
          <w:p w:rsidR="00F454DB" w:rsidRPr="00431BC3" w:rsidRDefault="00F454DB" w:rsidP="00431BC3">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39</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95.24 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меблів і домашнього начиння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40</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95.25 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годинників і ювелірних виробів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431BC3">
            <w:pPr>
              <w:pStyle w:val="ad"/>
            </w:pPr>
            <w:r w:rsidRPr="00431BC3">
              <w:t>41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95.29 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Ремонт інших побутових виробів і предметів особистого вжитку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42</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96.01 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Прання та хімічне чищення текстильних і хутряних виробів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431BC3">
            <w:pPr>
              <w:pStyle w:val="ad"/>
            </w:pPr>
            <w:r w:rsidRPr="00431BC3">
              <w:t>43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96.02 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 xml:space="preserve">Надання послуг перукарнями та салонами краси  (крім салони краси)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431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nil"/>
              <w:left w:val="single" w:sz="4" w:space="0" w:color="000000"/>
              <w:bottom w:val="single" w:sz="4" w:space="0" w:color="000000"/>
              <w:right w:val="single" w:sz="4" w:space="0" w:color="000000"/>
            </w:tcBorders>
          </w:tcPr>
          <w:p w:rsidR="00F454DB" w:rsidRPr="00431BC3" w:rsidRDefault="00F454DB" w:rsidP="00431BC3">
            <w:pPr>
              <w:pStyle w:val="ad"/>
            </w:pPr>
            <w:r w:rsidRPr="00431BC3">
              <w:t>44</w:t>
            </w:r>
          </w:p>
        </w:tc>
        <w:tc>
          <w:tcPr>
            <w:tcW w:w="851" w:type="dxa"/>
            <w:tcBorders>
              <w:top w:val="nil"/>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96.03 </w:t>
            </w:r>
          </w:p>
        </w:tc>
        <w:tc>
          <w:tcPr>
            <w:tcW w:w="9497" w:type="dxa"/>
            <w:tcBorders>
              <w:top w:val="nil"/>
              <w:left w:val="nil"/>
              <w:bottom w:val="single" w:sz="4" w:space="0" w:color="000000"/>
              <w:right w:val="single" w:sz="4" w:space="0" w:color="000000"/>
            </w:tcBorders>
            <w:shd w:val="clear" w:color="auto" w:fill="auto"/>
          </w:tcPr>
          <w:p w:rsidR="00F454DB" w:rsidRPr="00431BC3" w:rsidRDefault="00F454DB" w:rsidP="00431BC3">
            <w:pPr>
              <w:pStyle w:val="ad"/>
            </w:pPr>
            <w:r w:rsidRPr="00431BC3">
              <w:t>Організування поховань і надання суміжних послуг </w:t>
            </w:r>
          </w:p>
        </w:tc>
        <w:tc>
          <w:tcPr>
            <w:tcW w:w="3763" w:type="dxa"/>
            <w:tcBorders>
              <w:top w:val="nil"/>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D37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431BC3">
            <w:pPr>
              <w:pStyle w:val="ad"/>
            </w:pPr>
            <w:r w:rsidRPr="00431BC3">
              <w:lastRenderedPageBreak/>
              <w:t>45</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96.04 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Діяльність із забезпечення фізичного комфорту </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r w:rsidR="00F454DB" w:rsidRPr="00431BC3" w:rsidTr="000B6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675" w:type="dxa"/>
            <w:tcBorders>
              <w:top w:val="single" w:sz="4" w:space="0" w:color="auto"/>
              <w:left w:val="single" w:sz="4" w:space="0" w:color="000000"/>
              <w:bottom w:val="single" w:sz="4" w:space="0" w:color="000000"/>
              <w:right w:val="single" w:sz="4" w:space="0" w:color="000000"/>
            </w:tcBorders>
          </w:tcPr>
          <w:p w:rsidR="00F454DB" w:rsidRPr="00431BC3" w:rsidRDefault="00F454DB" w:rsidP="00431BC3">
            <w:pPr>
              <w:pStyle w:val="ad"/>
            </w:pPr>
            <w:r w:rsidRPr="00431BC3">
              <w:t>46</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454DB" w:rsidRPr="00431BC3" w:rsidRDefault="00F454DB" w:rsidP="00431BC3">
            <w:pPr>
              <w:pStyle w:val="ad"/>
            </w:pPr>
            <w:r w:rsidRPr="00431BC3">
              <w:t>96.09 </w:t>
            </w:r>
          </w:p>
        </w:tc>
        <w:tc>
          <w:tcPr>
            <w:tcW w:w="9497" w:type="dxa"/>
            <w:tcBorders>
              <w:top w:val="single" w:sz="4" w:space="0" w:color="auto"/>
              <w:left w:val="nil"/>
              <w:bottom w:val="single" w:sz="4" w:space="0" w:color="000000"/>
              <w:right w:val="single" w:sz="4" w:space="0" w:color="000000"/>
            </w:tcBorders>
            <w:shd w:val="clear" w:color="auto" w:fill="auto"/>
          </w:tcPr>
          <w:p w:rsidR="00F454DB" w:rsidRPr="00431BC3" w:rsidRDefault="00F454DB" w:rsidP="00431BC3">
            <w:pPr>
              <w:pStyle w:val="ad"/>
            </w:pPr>
            <w:r w:rsidRPr="00431BC3">
              <w:t>Надання інших індивідуальних послуг, н. в. і. у. *(послуги домашньої прислуги та послуги, пов’язані з очищенням та прибиранням приміщень за індивідуальним замовленням)</w:t>
            </w:r>
          </w:p>
        </w:tc>
        <w:tc>
          <w:tcPr>
            <w:tcW w:w="3763" w:type="dxa"/>
            <w:tcBorders>
              <w:top w:val="single" w:sz="4" w:space="0" w:color="auto"/>
              <w:left w:val="nil"/>
              <w:bottom w:val="single" w:sz="4" w:space="0" w:color="000000"/>
              <w:right w:val="single" w:sz="4" w:space="0" w:color="000000"/>
            </w:tcBorders>
          </w:tcPr>
          <w:p w:rsidR="00F454DB" w:rsidRPr="00431BC3" w:rsidRDefault="00F454DB" w:rsidP="001B7D09">
            <w:pPr>
              <w:pStyle w:val="ad"/>
              <w:jc w:val="center"/>
            </w:pPr>
            <w:r w:rsidRPr="00431BC3">
              <w:t>10%</w:t>
            </w:r>
          </w:p>
        </w:tc>
      </w:tr>
    </w:tbl>
    <w:p w:rsidR="008A3F36" w:rsidRPr="00431BC3" w:rsidRDefault="008A3F36" w:rsidP="00F454DB">
      <w:pPr>
        <w:pStyle w:val="ad"/>
        <w:rPr>
          <w:lang w:val="uk-UA"/>
        </w:rPr>
      </w:pPr>
      <w:r w:rsidRPr="00431BC3">
        <w:rPr>
          <w:lang w:val="uk-UA"/>
        </w:rPr>
        <w:t>* виготовлення за індивідуальним замовленням;</w:t>
      </w:r>
    </w:p>
    <w:p w:rsidR="008A3F36" w:rsidRDefault="008A3F36" w:rsidP="00F454DB">
      <w:pPr>
        <w:pStyle w:val="ad"/>
        <w:rPr>
          <w:lang w:val="uk-UA"/>
        </w:rPr>
      </w:pPr>
      <w:r w:rsidRPr="00431BC3">
        <w:rPr>
          <w:lang w:val="uk-UA"/>
        </w:rPr>
        <w:t>У тексті вжито скорочення: н. в. і. у. - не віднесено до інших угруповань.</w:t>
      </w:r>
    </w:p>
    <w:p w:rsidR="00F454DB" w:rsidRDefault="00F454DB" w:rsidP="00F454DB">
      <w:pPr>
        <w:pStyle w:val="ad"/>
        <w:rPr>
          <w:lang w:val="uk-UA"/>
        </w:rPr>
      </w:pPr>
    </w:p>
    <w:p w:rsidR="00D376D8" w:rsidRDefault="00D376D8" w:rsidP="00F454DB">
      <w:pPr>
        <w:pStyle w:val="ad"/>
        <w:rPr>
          <w:lang w:val="uk-UA"/>
        </w:rPr>
      </w:pPr>
    </w:p>
    <w:p w:rsidR="0019494E" w:rsidRPr="00434A8C" w:rsidRDefault="0019494E" w:rsidP="0019494E">
      <w:pPr>
        <w:tabs>
          <w:tab w:val="left" w:pos="6804"/>
        </w:tabs>
        <w:suppressAutoHyphens/>
        <w:jc w:val="center"/>
        <w:rPr>
          <w:b/>
          <w:lang w:val="uk-UA" w:eastAsia="ar-SA"/>
        </w:rPr>
      </w:pPr>
      <w:r w:rsidRPr="00434A8C">
        <w:rPr>
          <w:sz w:val="28"/>
          <w:szCs w:val="28"/>
          <w:lang w:val="uk-UA"/>
        </w:rPr>
        <w:t>Секретар ради                                                     Олег СИВАК</w:t>
      </w:r>
    </w:p>
    <w:p w:rsidR="00D376D8" w:rsidRPr="00431BC3" w:rsidRDefault="00D376D8" w:rsidP="00F454DB">
      <w:pPr>
        <w:pStyle w:val="ad"/>
        <w:rPr>
          <w:lang w:val="uk-UA"/>
        </w:rPr>
      </w:pPr>
    </w:p>
    <w:sectPr w:rsidR="00D376D8" w:rsidRPr="00431BC3" w:rsidSect="00D376D8">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79" w:rsidRDefault="00BF0E79" w:rsidP="002656EA">
      <w:pPr>
        <w:pStyle w:val="a9"/>
      </w:pPr>
      <w:r>
        <w:separator/>
      </w:r>
    </w:p>
  </w:endnote>
  <w:endnote w:type="continuationSeparator" w:id="1">
    <w:p w:rsidR="00BF0E79" w:rsidRDefault="00BF0E79" w:rsidP="002656EA">
      <w:pPr>
        <w:pStyle w:val="a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79" w:rsidRDefault="00BF0E79" w:rsidP="002656EA">
      <w:pPr>
        <w:pStyle w:val="a9"/>
      </w:pPr>
      <w:r>
        <w:separator/>
      </w:r>
    </w:p>
  </w:footnote>
  <w:footnote w:type="continuationSeparator" w:id="1">
    <w:p w:rsidR="00BF0E79" w:rsidRDefault="00BF0E79" w:rsidP="002656EA">
      <w:pPr>
        <w:pStyle w:val="a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A3F36"/>
    <w:rsid w:val="0002500A"/>
    <w:rsid w:val="000B6EA3"/>
    <w:rsid w:val="000B7462"/>
    <w:rsid w:val="001053C3"/>
    <w:rsid w:val="001721A6"/>
    <w:rsid w:val="0019494E"/>
    <w:rsid w:val="001B7D09"/>
    <w:rsid w:val="002656EA"/>
    <w:rsid w:val="00274992"/>
    <w:rsid w:val="002D7004"/>
    <w:rsid w:val="00322928"/>
    <w:rsid w:val="00353D13"/>
    <w:rsid w:val="003A09AF"/>
    <w:rsid w:val="003B60AF"/>
    <w:rsid w:val="003E34FA"/>
    <w:rsid w:val="00431BC3"/>
    <w:rsid w:val="004673B7"/>
    <w:rsid w:val="004D1F4B"/>
    <w:rsid w:val="004F21D5"/>
    <w:rsid w:val="00561828"/>
    <w:rsid w:val="00587E72"/>
    <w:rsid w:val="005D0C7B"/>
    <w:rsid w:val="005E6D0A"/>
    <w:rsid w:val="006342A6"/>
    <w:rsid w:val="006852CF"/>
    <w:rsid w:val="006911BA"/>
    <w:rsid w:val="007B61A4"/>
    <w:rsid w:val="0082514B"/>
    <w:rsid w:val="008A3F36"/>
    <w:rsid w:val="009924C5"/>
    <w:rsid w:val="009A54EA"/>
    <w:rsid w:val="009E6AA5"/>
    <w:rsid w:val="00A03F30"/>
    <w:rsid w:val="00A76F86"/>
    <w:rsid w:val="00B05056"/>
    <w:rsid w:val="00B2165D"/>
    <w:rsid w:val="00BD122C"/>
    <w:rsid w:val="00BF0E79"/>
    <w:rsid w:val="00C342CC"/>
    <w:rsid w:val="00C76B54"/>
    <w:rsid w:val="00D376D8"/>
    <w:rsid w:val="00D43A8B"/>
    <w:rsid w:val="00DA6C2B"/>
    <w:rsid w:val="00E36E4A"/>
    <w:rsid w:val="00E52E9C"/>
    <w:rsid w:val="00F41766"/>
    <w:rsid w:val="00F41C5C"/>
    <w:rsid w:val="00F454DB"/>
    <w:rsid w:val="00F523C5"/>
    <w:rsid w:val="00F54DC6"/>
    <w:rsid w:val="00F715AC"/>
    <w:rsid w:val="00FD0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F36"/>
    <w:rPr>
      <w:sz w:val="24"/>
      <w:szCs w:val="24"/>
    </w:rPr>
  </w:style>
  <w:style w:type="paragraph" w:styleId="1">
    <w:name w:val="heading 1"/>
    <w:basedOn w:val="a"/>
    <w:next w:val="a"/>
    <w:link w:val="10"/>
    <w:qFormat/>
    <w:rsid w:val="008A3F36"/>
    <w:pPr>
      <w:keepNext/>
      <w:keepLines/>
      <w:spacing w:before="480"/>
      <w:outlineLvl w:val="0"/>
    </w:pPr>
    <w:rPr>
      <w:rFonts w:ascii="Cambria" w:hAnsi="Cambria"/>
      <w:b/>
      <w:bCs/>
      <w:color w:val="365F91"/>
      <w:sz w:val="28"/>
      <w:szCs w:val="28"/>
    </w:rPr>
  </w:style>
  <w:style w:type="paragraph" w:styleId="3">
    <w:name w:val="heading 3"/>
    <w:basedOn w:val="a"/>
    <w:link w:val="30"/>
    <w:qFormat/>
    <w:rsid w:val="008A3F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F36"/>
    <w:rPr>
      <w:rFonts w:ascii="Cambria" w:hAnsi="Cambria"/>
      <w:b/>
      <w:bCs/>
      <w:color w:val="365F91"/>
      <w:sz w:val="28"/>
      <w:szCs w:val="28"/>
      <w:lang w:val="ru-RU" w:eastAsia="ru-RU" w:bidi="ar-SA"/>
    </w:rPr>
  </w:style>
  <w:style w:type="paragraph" w:customStyle="1" w:styleId="a3">
    <w:name w:val="Знак"/>
    <w:basedOn w:val="a"/>
    <w:rsid w:val="008A3F36"/>
    <w:rPr>
      <w:rFonts w:ascii="Verdana" w:hAnsi="Verdana" w:cs="Verdana"/>
      <w:sz w:val="20"/>
      <w:szCs w:val="20"/>
      <w:lang w:val="en-US" w:eastAsia="en-US"/>
    </w:rPr>
  </w:style>
  <w:style w:type="character" w:customStyle="1" w:styleId="30">
    <w:name w:val="Заголовок 3 Знак"/>
    <w:link w:val="3"/>
    <w:rsid w:val="008A3F36"/>
    <w:rPr>
      <w:b/>
      <w:bCs/>
      <w:sz w:val="27"/>
      <w:szCs w:val="27"/>
      <w:lang w:val="ru-RU" w:eastAsia="ru-RU" w:bidi="ar-SA"/>
    </w:rPr>
  </w:style>
  <w:style w:type="paragraph" w:styleId="a4">
    <w:name w:val="Body Text"/>
    <w:basedOn w:val="a"/>
    <w:link w:val="a5"/>
    <w:rsid w:val="008A3F36"/>
    <w:rPr>
      <w:sz w:val="28"/>
      <w:szCs w:val="20"/>
      <w:lang w:val="uk-UA"/>
    </w:rPr>
  </w:style>
  <w:style w:type="character" w:customStyle="1" w:styleId="a5">
    <w:name w:val="Основной текст Знак"/>
    <w:link w:val="a4"/>
    <w:semiHidden/>
    <w:rsid w:val="008A3F36"/>
    <w:rPr>
      <w:sz w:val="28"/>
      <w:lang w:val="uk-UA" w:eastAsia="ru-RU" w:bidi="ar-SA"/>
    </w:rPr>
  </w:style>
  <w:style w:type="paragraph" w:styleId="a6">
    <w:name w:val="Subtitle"/>
    <w:basedOn w:val="a"/>
    <w:next w:val="a"/>
    <w:link w:val="a7"/>
    <w:autoRedefine/>
    <w:qFormat/>
    <w:rsid w:val="008A3F36"/>
    <w:pPr>
      <w:numPr>
        <w:ilvl w:val="1"/>
      </w:numPr>
    </w:pPr>
    <w:rPr>
      <w:rFonts w:ascii="Arno Pro" w:hAnsi="Arno Pro"/>
      <w:b/>
      <w:iCs/>
      <w:color w:val="000000"/>
      <w:spacing w:val="15"/>
      <w:sz w:val="28"/>
    </w:rPr>
  </w:style>
  <w:style w:type="character" w:customStyle="1" w:styleId="a7">
    <w:name w:val="Подзаголовок Знак"/>
    <w:link w:val="a6"/>
    <w:rsid w:val="008A3F36"/>
    <w:rPr>
      <w:rFonts w:ascii="Arno Pro" w:hAnsi="Arno Pro"/>
      <w:b/>
      <w:iCs/>
      <w:color w:val="000000"/>
      <w:spacing w:val="15"/>
      <w:sz w:val="28"/>
      <w:szCs w:val="24"/>
      <w:lang w:val="ru-RU" w:eastAsia="ru-RU" w:bidi="ar-SA"/>
    </w:rPr>
  </w:style>
  <w:style w:type="paragraph" w:customStyle="1" w:styleId="Body">
    <w:name w:val="Body"/>
    <w:basedOn w:val="a"/>
    <w:next w:val="a"/>
    <w:autoRedefine/>
    <w:qFormat/>
    <w:rsid w:val="008A3F36"/>
    <w:pPr>
      <w:spacing w:line="360" w:lineRule="auto"/>
      <w:jc w:val="both"/>
    </w:pPr>
    <w:rPr>
      <w:rFonts w:ascii="Arno Pro" w:hAnsi="Arno Pro"/>
      <w:sz w:val="28"/>
      <w:szCs w:val="20"/>
    </w:rPr>
  </w:style>
  <w:style w:type="paragraph" w:customStyle="1" w:styleId="a8">
    <w:name w:val="Таблица"/>
    <w:basedOn w:val="Body"/>
    <w:autoRedefine/>
    <w:qFormat/>
    <w:rsid w:val="00431BC3"/>
    <w:pPr>
      <w:spacing w:line="240" w:lineRule="auto"/>
      <w:jc w:val="left"/>
    </w:pPr>
    <w:rPr>
      <w:sz w:val="20"/>
      <w:lang w:val="uk-UA"/>
    </w:rPr>
  </w:style>
  <w:style w:type="paragraph" w:customStyle="1" w:styleId="StyleZakonu">
    <w:name w:val="StyleZakonu"/>
    <w:basedOn w:val="a"/>
    <w:link w:val="StyleZakonu0"/>
    <w:rsid w:val="008A3F36"/>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8A3F36"/>
    <w:rPr>
      <w:rFonts w:eastAsia="Calibri"/>
      <w:lang w:val="uk-UA" w:eastAsia="ru-RU" w:bidi="ar-SA"/>
    </w:rPr>
  </w:style>
  <w:style w:type="paragraph" w:styleId="a9">
    <w:name w:val="header"/>
    <w:basedOn w:val="a"/>
    <w:link w:val="aa"/>
    <w:rsid w:val="002656EA"/>
    <w:pPr>
      <w:tabs>
        <w:tab w:val="center" w:pos="4819"/>
        <w:tab w:val="right" w:pos="9639"/>
      </w:tabs>
    </w:pPr>
  </w:style>
  <w:style w:type="character" w:customStyle="1" w:styleId="aa">
    <w:name w:val="Верхний колонтитул Знак"/>
    <w:link w:val="a9"/>
    <w:rsid w:val="002656EA"/>
    <w:rPr>
      <w:sz w:val="24"/>
      <w:szCs w:val="24"/>
      <w:lang w:val="ru-RU" w:eastAsia="ru-RU"/>
    </w:rPr>
  </w:style>
  <w:style w:type="paragraph" w:styleId="ab">
    <w:name w:val="footer"/>
    <w:basedOn w:val="a"/>
    <w:link w:val="ac"/>
    <w:rsid w:val="002656EA"/>
    <w:pPr>
      <w:tabs>
        <w:tab w:val="center" w:pos="4819"/>
        <w:tab w:val="right" w:pos="9639"/>
      </w:tabs>
    </w:pPr>
  </w:style>
  <w:style w:type="character" w:customStyle="1" w:styleId="ac">
    <w:name w:val="Нижний колонтитул Знак"/>
    <w:link w:val="ab"/>
    <w:rsid w:val="002656EA"/>
    <w:rPr>
      <w:sz w:val="24"/>
      <w:szCs w:val="24"/>
      <w:lang w:val="ru-RU" w:eastAsia="ru-RU"/>
    </w:rPr>
  </w:style>
  <w:style w:type="paragraph" w:styleId="ad">
    <w:name w:val="No Spacing"/>
    <w:uiPriority w:val="1"/>
    <w:qFormat/>
    <w:rsid w:val="00F41766"/>
    <w:rPr>
      <w:sz w:val="24"/>
      <w:szCs w:val="24"/>
    </w:rPr>
  </w:style>
  <w:style w:type="paragraph" w:styleId="ae">
    <w:name w:val="Balloon Text"/>
    <w:basedOn w:val="a"/>
    <w:link w:val="af"/>
    <w:rsid w:val="00F454DB"/>
    <w:rPr>
      <w:rFonts w:ascii="Tahoma" w:hAnsi="Tahoma"/>
      <w:sz w:val="16"/>
      <w:szCs w:val="16"/>
    </w:rPr>
  </w:style>
  <w:style w:type="character" w:customStyle="1" w:styleId="af">
    <w:name w:val="Текст выноски Знак"/>
    <w:link w:val="ae"/>
    <w:rsid w:val="00F454DB"/>
    <w:rPr>
      <w:rFonts w:ascii="Tahoma" w:hAnsi="Tahoma" w:cs="Tahoma"/>
      <w:sz w:val="16"/>
      <w:szCs w:val="16"/>
      <w:lang w:val="ru-RU" w:eastAsia="ru-RU"/>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1"/>
    <w:unhideWhenUsed/>
    <w:qFormat/>
    <w:rsid w:val="00C76B54"/>
    <w:pPr>
      <w:spacing w:before="100" w:beforeAutospacing="1" w:after="100" w:afterAutospacing="1"/>
    </w:pPr>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C76B54"/>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28F7-E044-4698-8B87-F174ABF0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dpa</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d17-shutova</dc:creator>
  <cp:lastModifiedBy>admin</cp:lastModifiedBy>
  <cp:revision>7</cp:revision>
  <cp:lastPrinted>2019-05-07T11:58:00Z</cp:lastPrinted>
  <dcterms:created xsi:type="dcterms:W3CDTF">2020-05-19T05:22:00Z</dcterms:created>
  <dcterms:modified xsi:type="dcterms:W3CDTF">2020-05-22T09:30:00Z</dcterms:modified>
</cp:coreProperties>
</file>