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81" w:rsidRDefault="00DD1881" w:rsidP="00DD1881">
      <w:pPr>
        <w:jc w:val="center"/>
        <w:rPr>
          <w:b/>
          <w:bCs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52450" cy="7639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49" w:rsidRPr="00132AC0" w:rsidRDefault="00DD1881" w:rsidP="004D2B49">
      <w:pPr>
        <w:spacing w:line="240" w:lineRule="atLeast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</w:t>
      </w:r>
    </w:p>
    <w:p w:rsidR="004D2B49" w:rsidRPr="00132AC0" w:rsidRDefault="004D2B49" w:rsidP="004D2B49">
      <w:pPr>
        <w:spacing w:line="240" w:lineRule="atLeast"/>
        <w:ind w:left="4956" w:hanging="4956"/>
        <w:jc w:val="center"/>
        <w:rPr>
          <w:bCs/>
          <w:sz w:val="36"/>
          <w:szCs w:val="36"/>
          <w:lang w:val="uk-UA"/>
        </w:rPr>
      </w:pPr>
      <w:r w:rsidRPr="00132AC0">
        <w:rPr>
          <w:bCs/>
          <w:sz w:val="36"/>
          <w:szCs w:val="36"/>
          <w:lang w:val="uk-UA"/>
        </w:rPr>
        <w:t>БЕРЕЗАНСЬКА МІСЬКА РАДА</w:t>
      </w:r>
    </w:p>
    <w:p w:rsidR="004D2B49" w:rsidRPr="00132AC0" w:rsidRDefault="004D2B49" w:rsidP="004D2B49">
      <w:pPr>
        <w:spacing w:line="240" w:lineRule="atLeast"/>
        <w:ind w:left="4956" w:hanging="4956"/>
        <w:jc w:val="center"/>
        <w:rPr>
          <w:bCs/>
          <w:sz w:val="36"/>
          <w:szCs w:val="36"/>
          <w:lang w:val="uk-UA"/>
        </w:rPr>
      </w:pPr>
      <w:r w:rsidRPr="00132AC0">
        <w:rPr>
          <w:bCs/>
          <w:sz w:val="36"/>
          <w:szCs w:val="36"/>
          <w:lang w:val="uk-UA"/>
        </w:rPr>
        <w:t>КИЇВСЬКОЇ ОБЛАСТІ</w:t>
      </w:r>
    </w:p>
    <w:p w:rsidR="004D2B49" w:rsidRDefault="004D2B49" w:rsidP="004D2B49">
      <w:pPr>
        <w:jc w:val="center"/>
        <w:rPr>
          <w:sz w:val="28"/>
          <w:szCs w:val="28"/>
          <w:lang w:val="uk-UA"/>
        </w:rPr>
      </w:pPr>
    </w:p>
    <w:p w:rsidR="004D2B49" w:rsidRDefault="004D2B49" w:rsidP="004D2B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4D2B49" w:rsidRDefault="004D2B49" w:rsidP="004D2B49">
      <w:pPr>
        <w:jc w:val="center"/>
        <w:rPr>
          <w:b/>
          <w:sz w:val="28"/>
          <w:szCs w:val="28"/>
          <w:lang w:val="uk-UA"/>
        </w:rPr>
      </w:pPr>
    </w:p>
    <w:p w:rsidR="004D2B49" w:rsidRDefault="004D2B49" w:rsidP="004D2B49">
      <w:pPr>
        <w:jc w:val="center"/>
        <w:rPr>
          <w:b/>
          <w:sz w:val="28"/>
          <w:szCs w:val="28"/>
          <w:lang w:val="uk-UA"/>
        </w:rPr>
      </w:pPr>
    </w:p>
    <w:p w:rsidR="004D2B49" w:rsidRDefault="004D2B49" w:rsidP="004D2B49">
      <w:pPr>
        <w:jc w:val="center"/>
        <w:rPr>
          <w:b/>
          <w:sz w:val="28"/>
          <w:szCs w:val="28"/>
          <w:lang w:val="uk-UA"/>
        </w:rPr>
      </w:pPr>
    </w:p>
    <w:p w:rsidR="004D2B49" w:rsidRDefault="004D2B49" w:rsidP="004D2B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«____»</w:t>
      </w:r>
      <w:r w:rsidR="00622A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серпня  2019  року                                           №_____</w:t>
      </w:r>
    </w:p>
    <w:p w:rsidR="004D2B49" w:rsidRPr="002A58FA" w:rsidRDefault="004D2B49" w:rsidP="004D2B49">
      <w:pPr>
        <w:rPr>
          <w:sz w:val="28"/>
          <w:szCs w:val="28"/>
          <w:lang w:val="uk-UA"/>
        </w:rPr>
      </w:pPr>
    </w:p>
    <w:p w:rsidR="00DD1881" w:rsidRDefault="00517710" w:rsidP="004D2B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B36CA" w:rsidRDefault="000B36CA" w:rsidP="00C629E3">
      <w:pPr>
        <w:tabs>
          <w:tab w:val="left" w:pos="3418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E659A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 </w:t>
      </w:r>
      <w:r w:rsidR="00D82105">
        <w:rPr>
          <w:sz w:val="28"/>
          <w:szCs w:val="28"/>
          <w:lang w:val="uk-UA"/>
        </w:rPr>
        <w:t xml:space="preserve">змін до 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 соціального захисту учасників антитерористичної операції  та членів їх сімей в м. Березань</w:t>
      </w:r>
      <w:r w:rsidR="00221251">
        <w:rPr>
          <w:sz w:val="28"/>
          <w:szCs w:val="28"/>
          <w:lang w:val="uk-UA"/>
        </w:rPr>
        <w:t xml:space="preserve"> </w:t>
      </w:r>
      <w:r w:rsidR="000C0FCB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на</w:t>
      </w:r>
      <w:r w:rsidR="000C0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2017-2020 роки» </w:t>
      </w:r>
    </w:p>
    <w:p w:rsidR="00C629E3" w:rsidRDefault="00C629E3" w:rsidP="00C629E3">
      <w:pPr>
        <w:tabs>
          <w:tab w:val="left" w:pos="3418"/>
        </w:tabs>
        <w:ind w:left="709"/>
        <w:rPr>
          <w:sz w:val="28"/>
          <w:szCs w:val="28"/>
          <w:lang w:val="uk-UA"/>
        </w:rPr>
      </w:pPr>
    </w:p>
    <w:p w:rsidR="00DD1881" w:rsidRDefault="00DD1881" w:rsidP="00517710">
      <w:pPr>
        <w:ind w:left="709" w:firstLine="567"/>
        <w:jc w:val="both"/>
        <w:rPr>
          <w:sz w:val="28"/>
          <w:szCs w:val="28"/>
          <w:lang w:val="uk-UA"/>
        </w:rPr>
      </w:pPr>
    </w:p>
    <w:p w:rsidR="000B36CA" w:rsidRDefault="004D2B49" w:rsidP="00517710">
      <w:pPr>
        <w:ind w:left="70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B36CA" w:rsidRPr="00F13143">
        <w:rPr>
          <w:sz w:val="28"/>
          <w:szCs w:val="28"/>
          <w:lang w:val="uk-UA"/>
        </w:rPr>
        <w:t xml:space="preserve">а виконання рішення Березанської  міської ради  від 26.12.2016 № 242-27-VII </w:t>
      </w:r>
      <w:r w:rsidR="00A239E7" w:rsidRPr="00F13143">
        <w:rPr>
          <w:sz w:val="28"/>
          <w:szCs w:val="28"/>
          <w:lang w:val="uk-UA"/>
        </w:rPr>
        <w:t>«Про затвердження Програми соціального захисту</w:t>
      </w:r>
      <w:r w:rsidR="00A239E7">
        <w:rPr>
          <w:sz w:val="28"/>
          <w:szCs w:val="28"/>
          <w:lang w:val="uk-UA"/>
        </w:rPr>
        <w:t xml:space="preserve"> учасників антитерористичної операції  та членів їх сімей у м. Березань</w:t>
      </w:r>
      <w:r w:rsidR="00221251">
        <w:rPr>
          <w:sz w:val="28"/>
          <w:szCs w:val="28"/>
          <w:lang w:val="uk-UA"/>
        </w:rPr>
        <w:t xml:space="preserve">  </w:t>
      </w:r>
      <w:r w:rsidR="00A239E7">
        <w:rPr>
          <w:sz w:val="28"/>
          <w:szCs w:val="28"/>
          <w:lang w:val="uk-UA"/>
        </w:rPr>
        <w:t xml:space="preserve"> на 2017-2020 роки» </w:t>
      </w:r>
      <w:r w:rsidR="000B36CA">
        <w:rPr>
          <w:sz w:val="28"/>
          <w:szCs w:val="28"/>
          <w:lang w:val="uk-UA"/>
        </w:rPr>
        <w:t xml:space="preserve">та відповідно ст. </w:t>
      </w:r>
      <w:r>
        <w:rPr>
          <w:sz w:val="28"/>
          <w:szCs w:val="28"/>
          <w:lang w:val="uk-UA"/>
        </w:rPr>
        <w:t>26</w:t>
      </w:r>
      <w:r w:rsidR="000B36CA">
        <w:rPr>
          <w:sz w:val="28"/>
          <w:szCs w:val="28"/>
          <w:lang w:val="uk-UA"/>
        </w:rPr>
        <w:t xml:space="preserve"> Закону України  «Про місцеве самоврядування в Україні»  Березанськ</w:t>
      </w:r>
      <w:r>
        <w:rPr>
          <w:sz w:val="28"/>
          <w:szCs w:val="28"/>
          <w:lang w:val="uk-UA"/>
        </w:rPr>
        <w:t>а</w:t>
      </w:r>
      <w:r w:rsidR="000B36C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 </w:t>
      </w:r>
      <w:r w:rsidR="000B36CA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="004D2B49">
        <w:rPr>
          <w:b/>
          <w:sz w:val="28"/>
          <w:szCs w:val="28"/>
          <w:lang w:val="uk-UA"/>
        </w:rPr>
        <w:t>ЛА</w:t>
      </w:r>
      <w:r>
        <w:rPr>
          <w:b/>
          <w:sz w:val="28"/>
          <w:szCs w:val="28"/>
          <w:lang w:val="uk-UA"/>
        </w:rPr>
        <w:t>:</w:t>
      </w:r>
    </w:p>
    <w:p w:rsidR="00517710" w:rsidRDefault="00517710" w:rsidP="00517710">
      <w:pPr>
        <w:tabs>
          <w:tab w:val="left" w:pos="3418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B36CA">
        <w:rPr>
          <w:sz w:val="28"/>
          <w:szCs w:val="28"/>
          <w:lang w:val="uk-UA"/>
        </w:rPr>
        <w:t xml:space="preserve">1. </w:t>
      </w:r>
      <w:r w:rsidR="004D2B49">
        <w:rPr>
          <w:sz w:val="28"/>
          <w:szCs w:val="28"/>
          <w:lang w:val="uk-UA"/>
        </w:rPr>
        <w:t xml:space="preserve">Внести </w:t>
      </w:r>
      <w:r w:rsidR="00D82105" w:rsidRPr="00C629E3">
        <w:rPr>
          <w:sz w:val="28"/>
          <w:szCs w:val="28"/>
          <w:lang w:val="uk-UA"/>
        </w:rPr>
        <w:t xml:space="preserve">зміни </w:t>
      </w:r>
      <w:r w:rsidR="00582007" w:rsidRPr="00C629E3">
        <w:rPr>
          <w:sz w:val="28"/>
          <w:szCs w:val="28"/>
          <w:lang w:val="uk-UA"/>
        </w:rPr>
        <w:t xml:space="preserve"> до «</w:t>
      </w:r>
      <w:r w:rsidR="000B36CA" w:rsidRPr="00C629E3">
        <w:rPr>
          <w:bCs/>
          <w:sz w:val="28"/>
          <w:szCs w:val="28"/>
          <w:lang w:val="uk-UA"/>
        </w:rPr>
        <w:t>Прог</w:t>
      </w:r>
      <w:r w:rsidR="000B36CA">
        <w:rPr>
          <w:bCs/>
          <w:sz w:val="28"/>
          <w:szCs w:val="28"/>
          <w:lang w:val="uk-UA"/>
        </w:rPr>
        <w:t>рам</w:t>
      </w:r>
      <w:r w:rsidR="00D82105">
        <w:rPr>
          <w:bCs/>
          <w:sz w:val="28"/>
          <w:szCs w:val="28"/>
          <w:lang w:val="uk-UA"/>
        </w:rPr>
        <w:t>и</w:t>
      </w:r>
      <w:r w:rsidR="000B36CA">
        <w:rPr>
          <w:bCs/>
          <w:sz w:val="28"/>
          <w:szCs w:val="28"/>
          <w:lang w:val="uk-UA"/>
        </w:rPr>
        <w:t xml:space="preserve"> </w:t>
      </w:r>
      <w:r w:rsidR="000B36CA">
        <w:rPr>
          <w:sz w:val="28"/>
          <w:szCs w:val="28"/>
          <w:lang w:val="uk-UA"/>
        </w:rPr>
        <w:t xml:space="preserve"> соціального захисту учасників антитерористичної операції  та членів  їх сімей в м. Березань на 2017-2020 роки</w:t>
      </w:r>
      <w:r w:rsidR="00582007">
        <w:rPr>
          <w:sz w:val="28"/>
          <w:szCs w:val="28"/>
          <w:lang w:val="uk-UA"/>
        </w:rPr>
        <w:t>»</w:t>
      </w:r>
      <w:r w:rsidR="00A239E7">
        <w:rPr>
          <w:sz w:val="28"/>
          <w:szCs w:val="28"/>
          <w:lang w:val="uk-UA"/>
        </w:rPr>
        <w:t xml:space="preserve"> (далі - Програми)</w:t>
      </w:r>
      <w:r w:rsidR="000B36CA">
        <w:rPr>
          <w:sz w:val="28"/>
          <w:szCs w:val="28"/>
          <w:lang w:val="uk-UA"/>
        </w:rPr>
        <w:t>, затвердженої рішенням Березанської  міської ради  від 26.12.2016 № 242-27-VII</w:t>
      </w:r>
      <w:r w:rsidR="00A239E7">
        <w:rPr>
          <w:sz w:val="28"/>
          <w:szCs w:val="28"/>
          <w:lang w:val="uk-UA"/>
        </w:rPr>
        <w:t>,</w:t>
      </w:r>
      <w:r w:rsidR="000B36CA">
        <w:rPr>
          <w:sz w:val="28"/>
          <w:szCs w:val="28"/>
          <w:lang w:val="uk-UA"/>
        </w:rPr>
        <w:t xml:space="preserve"> </w:t>
      </w:r>
      <w:r w:rsidR="00D82105">
        <w:rPr>
          <w:sz w:val="28"/>
          <w:szCs w:val="28"/>
          <w:lang w:val="uk-UA"/>
        </w:rPr>
        <w:t xml:space="preserve">виклавши </w:t>
      </w:r>
      <w:r w:rsidR="000B36CA">
        <w:rPr>
          <w:sz w:val="28"/>
          <w:szCs w:val="28"/>
          <w:lang w:val="uk-UA"/>
        </w:rPr>
        <w:t xml:space="preserve"> </w:t>
      </w:r>
      <w:r w:rsidR="00582007">
        <w:rPr>
          <w:sz w:val="28"/>
          <w:szCs w:val="28"/>
          <w:lang w:val="uk-UA"/>
        </w:rPr>
        <w:t>в</w:t>
      </w:r>
      <w:r w:rsidR="000B36CA">
        <w:rPr>
          <w:sz w:val="28"/>
          <w:szCs w:val="28"/>
          <w:lang w:val="uk-UA"/>
        </w:rPr>
        <w:t xml:space="preserve"> новій редакції</w:t>
      </w:r>
      <w:r w:rsidR="00582007">
        <w:rPr>
          <w:sz w:val="28"/>
          <w:szCs w:val="28"/>
          <w:lang w:val="uk-UA"/>
        </w:rPr>
        <w:t>:</w:t>
      </w:r>
    </w:p>
    <w:p w:rsidR="00BC2A5C" w:rsidRDefault="00BC2A5C" w:rsidP="00BC2A5C">
      <w:pPr>
        <w:ind w:left="567"/>
        <w:rPr>
          <w:sz w:val="28"/>
          <w:szCs w:val="28"/>
          <w:lang w:val="uk-UA"/>
        </w:rPr>
      </w:pPr>
    </w:p>
    <w:p w:rsidR="00BC2A5C" w:rsidRDefault="00BC2A5C" w:rsidP="00BC2A5C">
      <w:pPr>
        <w:ind w:left="567"/>
        <w:rPr>
          <w:sz w:val="28"/>
          <w:szCs w:val="28"/>
          <w:lang w:val="uk-UA"/>
        </w:rPr>
      </w:pPr>
    </w:p>
    <w:p w:rsidR="00BC2A5C" w:rsidRDefault="00BC2A5C" w:rsidP="00BC2A5C">
      <w:pPr>
        <w:ind w:left="567"/>
        <w:rPr>
          <w:sz w:val="28"/>
          <w:szCs w:val="28"/>
          <w:lang w:val="uk-UA"/>
        </w:rPr>
      </w:pPr>
    </w:p>
    <w:p w:rsidR="000B36CA" w:rsidRDefault="000B36CA" w:rsidP="00562407">
      <w:pPr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BC2A5C">
      <w:pPr>
        <w:rPr>
          <w:sz w:val="28"/>
          <w:szCs w:val="28"/>
          <w:lang w:val="uk-UA"/>
        </w:rPr>
      </w:pPr>
    </w:p>
    <w:p w:rsidR="00FA5112" w:rsidRDefault="00FA5112" w:rsidP="00A239E7">
      <w:pPr>
        <w:ind w:left="567"/>
        <w:rPr>
          <w:sz w:val="28"/>
          <w:szCs w:val="28"/>
          <w:lang w:val="uk-UA"/>
        </w:rPr>
      </w:pPr>
    </w:p>
    <w:p w:rsidR="00A239E7" w:rsidRDefault="00A239E7" w:rsidP="000B36CA">
      <w:pPr>
        <w:tabs>
          <w:tab w:val="left" w:pos="3418"/>
        </w:tabs>
        <w:rPr>
          <w:sz w:val="28"/>
          <w:szCs w:val="28"/>
          <w:lang w:val="uk-UA"/>
        </w:rPr>
        <w:sectPr w:rsidR="00A239E7" w:rsidSect="00D15AA6">
          <w:headerReference w:type="even" r:id="rId9"/>
          <w:headerReference w:type="default" r:id="rId10"/>
          <w:type w:val="continuous"/>
          <w:pgSz w:w="11906" w:h="16838"/>
          <w:pgMar w:top="907" w:right="794" w:bottom="851" w:left="851" w:header="709" w:footer="709" w:gutter="0"/>
          <w:cols w:space="708"/>
          <w:titlePg/>
          <w:docGrid w:linePitch="360"/>
        </w:sectPr>
      </w:pPr>
    </w:p>
    <w:p w:rsidR="006943FF" w:rsidRDefault="00B05A87" w:rsidP="00B05A87">
      <w:pPr>
        <w:tabs>
          <w:tab w:val="left" w:pos="3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6943FF" w:rsidRDefault="006943FF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6943FF" w:rsidP="00B05A87">
      <w:pPr>
        <w:tabs>
          <w:tab w:val="left" w:pos="3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BC2A5C" w:rsidRPr="00006C4E" w:rsidRDefault="00C53021" w:rsidP="00006C4E">
      <w:pPr>
        <w:pStyle w:val="aa"/>
        <w:numPr>
          <w:ilvl w:val="0"/>
          <w:numId w:val="2"/>
        </w:numPr>
        <w:jc w:val="center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п.</w:t>
      </w:r>
      <w:r w:rsidRPr="00006C4E">
        <w:rPr>
          <w:sz w:val="26"/>
          <w:szCs w:val="26"/>
          <w:lang w:val="uk-UA"/>
        </w:rPr>
        <w:t xml:space="preserve">2. </w:t>
      </w:r>
      <w:r w:rsidR="00006C4E">
        <w:rPr>
          <w:sz w:val="26"/>
          <w:szCs w:val="26"/>
          <w:lang w:val="uk-UA"/>
        </w:rPr>
        <w:t>,</w:t>
      </w:r>
      <w:r w:rsidRPr="00006C4E">
        <w:rPr>
          <w:sz w:val="26"/>
          <w:szCs w:val="26"/>
          <w:lang w:val="uk-UA"/>
        </w:rPr>
        <w:t xml:space="preserve"> п.4 </w:t>
      </w:r>
      <w:r w:rsidR="00006C4E">
        <w:rPr>
          <w:sz w:val="26"/>
          <w:szCs w:val="26"/>
          <w:lang w:val="uk-UA"/>
        </w:rPr>
        <w:t xml:space="preserve">та п.6 </w:t>
      </w:r>
      <w:r w:rsidR="00562407" w:rsidRPr="00006C4E">
        <w:rPr>
          <w:sz w:val="26"/>
          <w:szCs w:val="26"/>
          <w:lang w:val="uk-UA"/>
        </w:rPr>
        <w:t xml:space="preserve">розділу </w:t>
      </w:r>
      <w:r w:rsidR="00BC2A5C" w:rsidRPr="00006C4E">
        <w:rPr>
          <w:sz w:val="26"/>
          <w:szCs w:val="26"/>
          <w:lang w:val="en-US"/>
        </w:rPr>
        <w:t>V</w:t>
      </w:r>
      <w:r w:rsidR="00006C4E">
        <w:rPr>
          <w:sz w:val="26"/>
          <w:szCs w:val="26"/>
          <w:lang w:val="en-US"/>
        </w:rPr>
        <w:t>III</w:t>
      </w:r>
      <w:r w:rsidR="00562407" w:rsidRPr="00006C4E">
        <w:rPr>
          <w:sz w:val="26"/>
          <w:szCs w:val="26"/>
          <w:lang w:val="uk-UA"/>
        </w:rPr>
        <w:t xml:space="preserve">  </w:t>
      </w:r>
      <w:r w:rsidR="00BC2A5C" w:rsidRPr="00006C4E">
        <w:rPr>
          <w:sz w:val="26"/>
          <w:szCs w:val="26"/>
          <w:lang w:val="uk-UA"/>
        </w:rPr>
        <w:t xml:space="preserve"> Кошторис на виконання  </w:t>
      </w:r>
      <w:r w:rsidR="00770B68" w:rsidRPr="00006C4E">
        <w:rPr>
          <w:sz w:val="26"/>
          <w:szCs w:val="26"/>
          <w:lang w:val="uk-UA"/>
        </w:rPr>
        <w:t>«</w:t>
      </w:r>
      <w:r w:rsidR="00BC2A5C" w:rsidRPr="00006C4E">
        <w:rPr>
          <w:sz w:val="26"/>
          <w:szCs w:val="26"/>
          <w:lang w:val="uk-UA"/>
        </w:rPr>
        <w:t xml:space="preserve">Програми соціального захисту  учасників антитерористичної </w:t>
      </w:r>
      <w:r w:rsidRPr="00006C4E">
        <w:rPr>
          <w:sz w:val="26"/>
          <w:szCs w:val="26"/>
          <w:lang w:val="uk-UA"/>
        </w:rPr>
        <w:t xml:space="preserve"> </w:t>
      </w:r>
      <w:r w:rsidR="00BC2A5C" w:rsidRPr="00006C4E">
        <w:rPr>
          <w:sz w:val="26"/>
          <w:szCs w:val="26"/>
          <w:lang w:val="uk-UA"/>
        </w:rPr>
        <w:t>операції та членів їх сімей в м.Березан</w:t>
      </w:r>
      <w:r w:rsidR="00221251" w:rsidRPr="00006C4E">
        <w:rPr>
          <w:sz w:val="26"/>
          <w:szCs w:val="26"/>
          <w:lang w:val="uk-UA"/>
        </w:rPr>
        <w:t>ь</w:t>
      </w:r>
      <w:r w:rsidR="00BC2A5C" w:rsidRPr="00006C4E">
        <w:rPr>
          <w:sz w:val="26"/>
          <w:szCs w:val="26"/>
          <w:lang w:val="uk-UA"/>
        </w:rPr>
        <w:t xml:space="preserve"> на </w:t>
      </w:r>
      <w:r w:rsidR="00BC2A5C" w:rsidRPr="00006C4E">
        <w:rPr>
          <w:bCs/>
          <w:sz w:val="26"/>
          <w:szCs w:val="26"/>
          <w:lang w:val="uk-UA"/>
        </w:rPr>
        <w:t>2017-2020 роки</w:t>
      </w:r>
      <w:r w:rsidR="00770B68" w:rsidRPr="00006C4E">
        <w:rPr>
          <w:bCs/>
          <w:sz w:val="26"/>
          <w:szCs w:val="26"/>
          <w:lang w:val="uk-UA"/>
        </w:rPr>
        <w:t>»</w:t>
      </w:r>
    </w:p>
    <w:tbl>
      <w:tblPr>
        <w:tblW w:w="468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514"/>
        <w:gridCol w:w="1561"/>
        <w:gridCol w:w="1131"/>
        <w:gridCol w:w="856"/>
        <w:gridCol w:w="1277"/>
        <w:gridCol w:w="1128"/>
      </w:tblGrid>
      <w:tr w:rsidR="00BC2A5C" w:rsidRPr="00006C4E" w:rsidTr="0047003F">
        <w:trPr>
          <w:tblHeader/>
        </w:trPr>
        <w:tc>
          <w:tcPr>
            <w:tcW w:w="297" w:type="pct"/>
            <w:shd w:val="clear" w:color="auto" w:fill="auto"/>
          </w:tcPr>
          <w:p w:rsidR="00BC2A5C" w:rsidRPr="00006C4E" w:rsidRDefault="00BC2A5C" w:rsidP="00D517C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06C4E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624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6C4E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545" w:type="pct"/>
          </w:tcPr>
          <w:p w:rsidR="00BC2A5C" w:rsidRPr="00006C4E" w:rsidRDefault="00BC2A5C" w:rsidP="00D517C5">
            <w:pPr>
              <w:rPr>
                <w:b/>
                <w:sz w:val="26"/>
                <w:szCs w:val="26"/>
                <w:lang w:val="uk-UA"/>
              </w:rPr>
            </w:pPr>
            <w:r w:rsidRPr="00006C4E">
              <w:rPr>
                <w:b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534" w:type="pct"/>
            <w:gridSpan w:val="4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6C4E">
              <w:rPr>
                <w:b/>
                <w:sz w:val="26"/>
                <w:szCs w:val="26"/>
                <w:lang w:val="uk-UA"/>
              </w:rPr>
              <w:t>Орієнтовні обсяги фінансування по роках (</w:t>
            </w:r>
            <w:r w:rsidRPr="00006C4E">
              <w:rPr>
                <w:sz w:val="26"/>
                <w:szCs w:val="26"/>
                <w:lang w:val="uk-UA"/>
              </w:rPr>
              <w:t>вартість тис. грн.)</w:t>
            </w:r>
          </w:p>
        </w:tc>
      </w:tr>
      <w:tr w:rsidR="00BC2A5C" w:rsidRPr="00006C4E" w:rsidTr="0047003F">
        <w:tc>
          <w:tcPr>
            <w:tcW w:w="3466" w:type="pct"/>
            <w:gridSpan w:val="3"/>
          </w:tcPr>
          <w:p w:rsidR="00BC2A5C" w:rsidRPr="00006C4E" w:rsidRDefault="00BC2A5C" w:rsidP="00D517C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5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299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446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394" w:type="pct"/>
            <w:shd w:val="clear" w:color="auto" w:fill="auto"/>
          </w:tcPr>
          <w:p w:rsidR="00BC2A5C" w:rsidRPr="00006C4E" w:rsidRDefault="00BC2A5C" w:rsidP="00D517C5">
            <w:pPr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2020</w:t>
            </w:r>
          </w:p>
        </w:tc>
      </w:tr>
      <w:tr w:rsidR="0047003F" w:rsidRPr="00006C4E" w:rsidTr="0047003F">
        <w:tc>
          <w:tcPr>
            <w:tcW w:w="297" w:type="pct"/>
            <w:shd w:val="clear" w:color="auto" w:fill="auto"/>
          </w:tcPr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24" w:type="pct"/>
            <w:shd w:val="clear" w:color="auto" w:fill="auto"/>
          </w:tcPr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Надання учасникам АТО та членам його (її) сім’ї, сім’ї загиблого учасника АТО, матеріальної допомоги на   санаторно-курортне лікування один раз у рік в розмірі :</w:t>
            </w:r>
          </w:p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- до 10</w:t>
            </w:r>
            <w:r w:rsidR="000C0FCB" w:rsidRPr="00006C4E">
              <w:rPr>
                <w:sz w:val="26"/>
                <w:szCs w:val="26"/>
                <w:lang w:val="uk-UA"/>
              </w:rPr>
              <w:t>,0 тис.</w:t>
            </w:r>
            <w:r w:rsidRPr="00006C4E">
              <w:rPr>
                <w:sz w:val="26"/>
                <w:szCs w:val="26"/>
                <w:lang w:val="uk-UA"/>
              </w:rPr>
              <w:t>гр</w:t>
            </w:r>
            <w:r w:rsidR="000C0FCB" w:rsidRPr="00006C4E">
              <w:rPr>
                <w:sz w:val="26"/>
                <w:szCs w:val="26"/>
                <w:lang w:val="uk-UA"/>
              </w:rPr>
              <w:t>н.</w:t>
            </w:r>
            <w:r w:rsidRPr="00006C4E">
              <w:rPr>
                <w:sz w:val="26"/>
                <w:szCs w:val="26"/>
                <w:lang w:val="uk-UA"/>
              </w:rPr>
              <w:t xml:space="preserve"> на учасника АТО;  </w:t>
            </w:r>
          </w:p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- по 2</w:t>
            </w:r>
            <w:r w:rsidR="000C0FCB" w:rsidRPr="00006C4E">
              <w:rPr>
                <w:sz w:val="26"/>
                <w:szCs w:val="26"/>
                <w:lang w:val="uk-UA"/>
              </w:rPr>
              <w:t>,0 тис.</w:t>
            </w:r>
            <w:r w:rsidRPr="00006C4E">
              <w:rPr>
                <w:sz w:val="26"/>
                <w:szCs w:val="26"/>
                <w:lang w:val="uk-UA"/>
              </w:rPr>
              <w:t>гр</w:t>
            </w:r>
            <w:r w:rsidR="000C0FCB" w:rsidRPr="00006C4E">
              <w:rPr>
                <w:sz w:val="26"/>
                <w:szCs w:val="26"/>
                <w:lang w:val="uk-UA"/>
              </w:rPr>
              <w:t>н.</w:t>
            </w:r>
            <w:r w:rsidRPr="00006C4E">
              <w:rPr>
                <w:sz w:val="26"/>
                <w:szCs w:val="26"/>
                <w:lang w:val="uk-UA"/>
              </w:rPr>
              <w:t xml:space="preserve"> на кожного  із членів сім’ї учасника АТО;</w:t>
            </w:r>
          </w:p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- по 10</w:t>
            </w:r>
            <w:r w:rsidR="000C0FCB" w:rsidRPr="00006C4E">
              <w:rPr>
                <w:sz w:val="26"/>
                <w:szCs w:val="26"/>
                <w:lang w:val="uk-UA"/>
              </w:rPr>
              <w:t xml:space="preserve">,0 тис.грн </w:t>
            </w:r>
            <w:r w:rsidRPr="00006C4E">
              <w:rPr>
                <w:sz w:val="26"/>
                <w:szCs w:val="26"/>
                <w:lang w:val="uk-UA"/>
              </w:rPr>
              <w:t>на одного із членів сім’ї загиблого учасника АТО;</w:t>
            </w:r>
          </w:p>
          <w:p w:rsidR="00BC2A5C" w:rsidRPr="00006C4E" w:rsidRDefault="00BC2A5C" w:rsidP="000C0FCB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- по 2</w:t>
            </w:r>
            <w:r w:rsidR="000C0FCB" w:rsidRPr="00006C4E">
              <w:rPr>
                <w:sz w:val="26"/>
                <w:szCs w:val="26"/>
                <w:lang w:val="uk-UA"/>
              </w:rPr>
              <w:t>,0 тис.</w:t>
            </w:r>
            <w:r w:rsidRPr="00006C4E">
              <w:rPr>
                <w:sz w:val="26"/>
                <w:szCs w:val="26"/>
                <w:lang w:val="uk-UA"/>
              </w:rPr>
              <w:t>гр</w:t>
            </w:r>
            <w:r w:rsidR="000C0FCB" w:rsidRPr="00006C4E">
              <w:rPr>
                <w:sz w:val="26"/>
                <w:szCs w:val="26"/>
                <w:lang w:val="uk-UA"/>
              </w:rPr>
              <w:t>н.</w:t>
            </w:r>
            <w:r w:rsidRPr="00006C4E">
              <w:rPr>
                <w:sz w:val="26"/>
                <w:szCs w:val="26"/>
                <w:lang w:val="uk-UA"/>
              </w:rPr>
              <w:t xml:space="preserve"> на кожного члена сім’ї загиблого учасника АТО;</w:t>
            </w:r>
          </w:p>
        </w:tc>
        <w:tc>
          <w:tcPr>
            <w:tcW w:w="545" w:type="pct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395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37,5</w:t>
            </w:r>
          </w:p>
        </w:tc>
        <w:tc>
          <w:tcPr>
            <w:tcW w:w="299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BC2A5C" w:rsidRPr="00006C4E" w:rsidRDefault="00BC2A5C" w:rsidP="0061515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61515F" w:rsidRPr="00006C4E"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0,0</w:t>
            </w:r>
          </w:p>
        </w:tc>
        <w:tc>
          <w:tcPr>
            <w:tcW w:w="446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BC2A5C" w:rsidRPr="00006C4E" w:rsidRDefault="00770B68" w:rsidP="007B669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22</w:t>
            </w:r>
            <w:r w:rsidR="00BC2A5C" w:rsidRPr="00006C4E">
              <w:rPr>
                <w:color w:val="000000" w:themeColor="text1"/>
                <w:sz w:val="26"/>
                <w:szCs w:val="26"/>
                <w:lang w:val="uk-UA"/>
              </w:rPr>
              <w:t>0,0</w:t>
            </w:r>
          </w:p>
          <w:p w:rsidR="00C53021" w:rsidRPr="00006C4E" w:rsidRDefault="00C53021" w:rsidP="007B669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94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BC2A5C" w:rsidRPr="00006C4E" w:rsidRDefault="00BC2A5C" w:rsidP="007B669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7B669B" w:rsidRPr="00006C4E"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0,0</w:t>
            </w:r>
          </w:p>
        </w:tc>
      </w:tr>
      <w:tr w:rsidR="0047003F" w:rsidRPr="00006C4E" w:rsidTr="0047003F">
        <w:trPr>
          <w:trHeight w:val="1277"/>
        </w:trPr>
        <w:tc>
          <w:tcPr>
            <w:tcW w:w="297" w:type="pct"/>
            <w:shd w:val="clear" w:color="auto" w:fill="auto"/>
          </w:tcPr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24" w:type="pct"/>
            <w:shd w:val="clear" w:color="auto" w:fill="auto"/>
          </w:tcPr>
          <w:p w:rsidR="00BC2A5C" w:rsidRPr="00006C4E" w:rsidRDefault="00BC2A5C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Надання матеріальної допомоги на  вирішення соціально-побутових проблем учасників АТО у м. Березань, пов’язаних з їх лікуванням, реабілітацією та соціальною адаптацією до 5,0 тис.грн.</w:t>
            </w:r>
          </w:p>
        </w:tc>
        <w:tc>
          <w:tcPr>
            <w:tcW w:w="545" w:type="pct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395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115,5</w:t>
            </w:r>
          </w:p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100,0</w:t>
            </w:r>
          </w:p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BC2A5C" w:rsidRPr="00006C4E" w:rsidRDefault="00770B68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6</w:t>
            </w:r>
            <w:r w:rsidR="00BC2A5C" w:rsidRPr="00006C4E">
              <w:rPr>
                <w:color w:val="000000" w:themeColor="text1"/>
                <w:sz w:val="26"/>
                <w:szCs w:val="26"/>
                <w:lang w:val="uk-UA"/>
              </w:rPr>
              <w:t>0,0</w:t>
            </w:r>
          </w:p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94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100,0</w:t>
            </w:r>
          </w:p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003F" w:rsidRPr="00006C4E" w:rsidTr="0047003F">
        <w:trPr>
          <w:trHeight w:val="924"/>
        </w:trPr>
        <w:tc>
          <w:tcPr>
            <w:tcW w:w="297" w:type="pct"/>
            <w:shd w:val="clear" w:color="auto" w:fill="auto"/>
          </w:tcPr>
          <w:p w:rsidR="00BC2A5C" w:rsidRPr="00006C4E" w:rsidRDefault="007B669B" w:rsidP="00D517C5">
            <w:pPr>
              <w:jc w:val="both"/>
              <w:rPr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624" w:type="pct"/>
            <w:shd w:val="clear" w:color="auto" w:fill="auto"/>
          </w:tcPr>
          <w:p w:rsidR="00BC2A5C" w:rsidRPr="00006C4E" w:rsidRDefault="00BC2A5C" w:rsidP="00D517C5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06C4E">
              <w:rPr>
                <w:sz w:val="26"/>
                <w:szCs w:val="26"/>
                <w:lang w:val="uk-UA"/>
              </w:rPr>
              <w:t>Надання одноразової матеріальної допомоги учаснику АТО, який отримав  1 групу інвалідності в зв’язку з участю в АТО в сумі 30,0 тис.грн</w:t>
            </w:r>
            <w:r w:rsidRPr="00006C4E">
              <w:rPr>
                <w:color w:val="FF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545" w:type="pct"/>
          </w:tcPr>
          <w:p w:rsidR="00BC2A5C" w:rsidRPr="00006C4E" w:rsidRDefault="00BC2A5C" w:rsidP="00D517C5">
            <w:pPr>
              <w:rPr>
                <w:color w:val="000000" w:themeColor="text1"/>
                <w:sz w:val="26"/>
                <w:szCs w:val="26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395" w:type="pct"/>
            <w:shd w:val="clear" w:color="auto" w:fill="auto"/>
          </w:tcPr>
          <w:p w:rsidR="00BC2A5C" w:rsidRPr="00006C4E" w:rsidRDefault="00BC2A5C" w:rsidP="00D517C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BC2A5C" w:rsidRPr="00006C4E" w:rsidRDefault="00BC2A5C" w:rsidP="00D517C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60,0</w:t>
            </w:r>
          </w:p>
        </w:tc>
        <w:tc>
          <w:tcPr>
            <w:tcW w:w="446" w:type="pct"/>
            <w:shd w:val="clear" w:color="auto" w:fill="auto"/>
          </w:tcPr>
          <w:p w:rsidR="00BC2A5C" w:rsidRPr="00006C4E" w:rsidRDefault="00770B68" w:rsidP="00D517C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3</w:t>
            </w:r>
            <w:r w:rsidR="00BC2A5C" w:rsidRPr="00006C4E">
              <w:rPr>
                <w:color w:val="000000" w:themeColor="text1"/>
                <w:sz w:val="26"/>
                <w:szCs w:val="26"/>
                <w:lang w:val="uk-UA"/>
              </w:rPr>
              <w:t>0,0</w:t>
            </w:r>
          </w:p>
          <w:p w:rsidR="00C53021" w:rsidRPr="00006C4E" w:rsidRDefault="00C53021" w:rsidP="00D517C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94" w:type="pct"/>
            <w:shd w:val="clear" w:color="auto" w:fill="auto"/>
          </w:tcPr>
          <w:p w:rsidR="00BC2A5C" w:rsidRPr="00006C4E" w:rsidRDefault="00BC2A5C" w:rsidP="00D517C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06C4E">
              <w:rPr>
                <w:color w:val="000000" w:themeColor="text1"/>
                <w:sz w:val="26"/>
                <w:szCs w:val="26"/>
                <w:lang w:val="uk-UA"/>
              </w:rPr>
              <w:t>60,0</w:t>
            </w:r>
          </w:p>
        </w:tc>
      </w:tr>
    </w:tbl>
    <w:p w:rsidR="0047003F" w:rsidRPr="00006C4E" w:rsidRDefault="0047003F" w:rsidP="0047003F">
      <w:pPr>
        <w:ind w:left="567" w:firstLine="851"/>
        <w:jc w:val="both"/>
        <w:rPr>
          <w:sz w:val="26"/>
          <w:szCs w:val="26"/>
          <w:lang w:val="uk-UA"/>
        </w:rPr>
      </w:pPr>
      <w:r w:rsidRPr="00006C4E">
        <w:rPr>
          <w:sz w:val="26"/>
          <w:szCs w:val="26"/>
          <w:lang w:val="uk-UA"/>
        </w:rPr>
        <w:t xml:space="preserve">  2.Координацію робіт, пов’язаних з виконанням Програми покласти на управління соціального захисту населення </w:t>
      </w:r>
      <w:r w:rsidR="00770B68" w:rsidRPr="00006C4E">
        <w:rPr>
          <w:sz w:val="26"/>
          <w:szCs w:val="26"/>
          <w:lang w:val="uk-UA"/>
        </w:rPr>
        <w:t xml:space="preserve">та праці </w:t>
      </w:r>
      <w:r w:rsidRPr="00006C4E">
        <w:rPr>
          <w:sz w:val="26"/>
          <w:szCs w:val="26"/>
          <w:lang w:val="uk-UA"/>
        </w:rPr>
        <w:t xml:space="preserve">виконавчого комітету Березанської міської ради. </w:t>
      </w:r>
    </w:p>
    <w:p w:rsidR="00770B68" w:rsidRPr="00006C4E" w:rsidRDefault="0047003F" w:rsidP="00770B68">
      <w:pPr>
        <w:ind w:left="567" w:firstLine="851"/>
        <w:jc w:val="both"/>
        <w:rPr>
          <w:sz w:val="26"/>
          <w:szCs w:val="26"/>
          <w:lang w:val="uk-UA"/>
        </w:rPr>
      </w:pPr>
      <w:r w:rsidRPr="00006C4E">
        <w:rPr>
          <w:sz w:val="26"/>
          <w:szCs w:val="26"/>
          <w:lang w:val="uk-UA"/>
        </w:rPr>
        <w:t>3.Фінансовому управлінню виконавчого комітету Березанської міської ради забезпечити фінансування заходів Програми, виходячи з фінансового ресурсу та пріоритетів.</w:t>
      </w:r>
    </w:p>
    <w:p w:rsidR="004D2B49" w:rsidRPr="006A5973" w:rsidRDefault="00770B68" w:rsidP="004D2B49">
      <w:pPr>
        <w:ind w:left="708" w:firstLine="708"/>
        <w:jc w:val="both"/>
        <w:rPr>
          <w:lang w:val="uk-UA"/>
        </w:rPr>
      </w:pPr>
      <w:r w:rsidRPr="00006C4E">
        <w:rPr>
          <w:sz w:val="26"/>
          <w:szCs w:val="26"/>
          <w:lang w:val="uk-UA"/>
        </w:rPr>
        <w:t>4</w:t>
      </w:r>
      <w:r w:rsidR="004D2B49" w:rsidRPr="004D2B49">
        <w:rPr>
          <w:lang w:val="uk-UA"/>
        </w:rPr>
        <w:t xml:space="preserve"> </w:t>
      </w:r>
      <w:r w:rsidR="004D2B49" w:rsidRPr="006A5973">
        <w:rPr>
          <w:lang w:val="uk-UA"/>
        </w:rPr>
        <w:t>Контроль за виконанням цього рішення покласти постійну комісію міської ради з питань освіти, культури, молоді та спорту, медицини, туризму, соціального захисту населення, допомоги воїнам АТО та  заступника міського голови Хруля Р.Ф.</w:t>
      </w:r>
    </w:p>
    <w:p w:rsidR="004D2B49" w:rsidRPr="006A5973" w:rsidRDefault="004D2B49" w:rsidP="004D2B49">
      <w:pPr>
        <w:rPr>
          <w:b/>
          <w:lang w:val="uk-UA"/>
        </w:rPr>
      </w:pPr>
    </w:p>
    <w:p w:rsidR="00770B68" w:rsidRPr="00006C4E" w:rsidRDefault="0047003F" w:rsidP="004D2B49">
      <w:pPr>
        <w:ind w:left="567" w:firstLine="851"/>
        <w:jc w:val="both"/>
        <w:rPr>
          <w:sz w:val="26"/>
          <w:szCs w:val="26"/>
          <w:lang w:val="uk-UA"/>
        </w:rPr>
      </w:pPr>
      <w:r w:rsidRPr="00006C4E">
        <w:rPr>
          <w:sz w:val="26"/>
          <w:szCs w:val="26"/>
          <w:lang w:val="uk-UA"/>
        </w:rPr>
        <w:t xml:space="preserve">                                      </w:t>
      </w:r>
    </w:p>
    <w:p w:rsidR="00770B68" w:rsidRDefault="00770B68" w:rsidP="0047003F">
      <w:pPr>
        <w:rPr>
          <w:sz w:val="28"/>
          <w:szCs w:val="28"/>
          <w:lang w:val="uk-UA"/>
        </w:rPr>
      </w:pPr>
    </w:p>
    <w:p w:rsidR="0047003F" w:rsidRDefault="00006C4E" w:rsidP="0047003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770B68">
        <w:rPr>
          <w:sz w:val="28"/>
          <w:szCs w:val="28"/>
          <w:lang w:val="uk-UA"/>
        </w:rPr>
        <w:t xml:space="preserve">  </w:t>
      </w:r>
      <w:r w:rsidR="0047003F">
        <w:rPr>
          <w:b/>
          <w:sz w:val="28"/>
          <w:szCs w:val="28"/>
          <w:lang w:val="uk-UA"/>
        </w:rPr>
        <w:t>М</w:t>
      </w:r>
      <w:r w:rsidR="0047003F">
        <w:rPr>
          <w:b/>
          <w:sz w:val="28"/>
          <w:szCs w:val="28"/>
        </w:rPr>
        <w:t>іськ</w:t>
      </w:r>
      <w:r w:rsidR="0047003F">
        <w:rPr>
          <w:b/>
          <w:sz w:val="28"/>
          <w:szCs w:val="28"/>
          <w:lang w:val="uk-UA"/>
        </w:rPr>
        <w:t>ий</w:t>
      </w:r>
      <w:r w:rsidR="0047003F">
        <w:rPr>
          <w:b/>
          <w:sz w:val="28"/>
          <w:szCs w:val="28"/>
        </w:rPr>
        <w:t xml:space="preserve"> голов</w:t>
      </w:r>
      <w:r w:rsidR="0047003F">
        <w:rPr>
          <w:b/>
          <w:sz w:val="28"/>
          <w:szCs w:val="28"/>
          <w:lang w:val="uk-UA"/>
        </w:rPr>
        <w:t>а                                                В.Г.Тимченко</w:t>
      </w:r>
    </w:p>
    <w:p w:rsidR="0047003F" w:rsidRDefault="0047003F" w:rsidP="0047003F">
      <w:pPr>
        <w:ind w:left="567" w:firstLine="851"/>
        <w:jc w:val="both"/>
        <w:rPr>
          <w:sz w:val="28"/>
          <w:szCs w:val="28"/>
          <w:lang w:val="uk-UA"/>
        </w:rPr>
      </w:pPr>
    </w:p>
    <w:p w:rsidR="00BC2A5C" w:rsidRDefault="00BC2A5C" w:rsidP="0047003F">
      <w:pPr>
        <w:jc w:val="both"/>
        <w:rPr>
          <w:sz w:val="28"/>
          <w:szCs w:val="28"/>
          <w:lang w:val="uk-UA"/>
        </w:rPr>
      </w:pPr>
    </w:p>
    <w:p w:rsidR="00BC2A5C" w:rsidRDefault="00BC2A5C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C53021" w:rsidRDefault="00C53021" w:rsidP="00C53021">
      <w:pPr>
        <w:rPr>
          <w:sz w:val="28"/>
          <w:szCs w:val="28"/>
          <w:lang w:val="uk-UA"/>
        </w:rPr>
      </w:pPr>
    </w:p>
    <w:p w:rsidR="00C53021" w:rsidRDefault="00C53021" w:rsidP="00C53021">
      <w:pPr>
        <w:ind w:left="567"/>
        <w:rPr>
          <w:sz w:val="28"/>
          <w:szCs w:val="28"/>
          <w:lang w:val="uk-UA"/>
        </w:rPr>
      </w:pPr>
    </w:p>
    <w:p w:rsidR="00C53021" w:rsidRDefault="00C53021" w:rsidP="00C53021">
      <w:pPr>
        <w:ind w:left="567"/>
        <w:rPr>
          <w:sz w:val="28"/>
          <w:szCs w:val="28"/>
          <w:lang w:val="uk-UA"/>
        </w:rPr>
      </w:pPr>
    </w:p>
    <w:p w:rsidR="00C53021" w:rsidRDefault="00C53021" w:rsidP="00C53021">
      <w:pPr>
        <w:tabs>
          <w:tab w:val="left" w:pos="3418"/>
        </w:tabs>
        <w:rPr>
          <w:sz w:val="28"/>
          <w:szCs w:val="28"/>
          <w:lang w:val="uk-UA"/>
        </w:rPr>
      </w:pPr>
    </w:p>
    <w:p w:rsidR="00C53021" w:rsidRDefault="00C53021" w:rsidP="00C53021">
      <w:pPr>
        <w:tabs>
          <w:tab w:val="left" w:pos="3418"/>
        </w:tabs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47003F">
      <w:pPr>
        <w:jc w:val="both"/>
        <w:rPr>
          <w:sz w:val="28"/>
          <w:szCs w:val="28"/>
          <w:lang w:val="uk-UA"/>
        </w:rPr>
        <w:sectPr w:rsidR="00562407" w:rsidSect="00006C4E">
          <w:pgSz w:w="16838" w:h="11906" w:orient="landscape"/>
          <w:pgMar w:top="142" w:right="907" w:bottom="1276" w:left="851" w:header="709" w:footer="709" w:gutter="0"/>
          <w:cols w:space="708"/>
          <w:titlePg/>
          <w:docGrid w:linePitch="360"/>
        </w:sect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Підготувала: </w:t>
      </w:r>
      <w:r w:rsidR="00DD1881">
        <w:rPr>
          <w:sz w:val="28"/>
          <w:szCs w:val="28"/>
          <w:lang w:val="uk-UA"/>
        </w:rPr>
        <w:t>Москаленко Л.А.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 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622AFD">
        <w:rPr>
          <w:sz w:val="28"/>
          <w:szCs w:val="28"/>
          <w:lang w:val="uk-UA"/>
        </w:rPr>
        <w:t>Сивак О.В.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Матвієнко В.М.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Олексійчук Л.В.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Хруль Р.Ф.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Надіслати: </w:t>
      </w:r>
      <w:r w:rsidR="00F96382">
        <w:rPr>
          <w:sz w:val="28"/>
          <w:szCs w:val="28"/>
          <w:lang w:val="uk-UA"/>
        </w:rPr>
        <w:t>Москаленко Л.А.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Матвієнко В.М.</w:t>
      </w:r>
    </w:p>
    <w:p w:rsidR="00562407" w:rsidRDefault="00562407" w:rsidP="00562407">
      <w:pPr>
        <w:ind w:left="567"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Хрулю Р.Ф.</w:t>
      </w: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  <w:sectPr w:rsidR="00562407" w:rsidSect="00562407">
          <w:pgSz w:w="11906" w:h="16838"/>
          <w:pgMar w:top="907" w:right="1276" w:bottom="851" w:left="284" w:header="709" w:footer="709" w:gutter="0"/>
          <w:cols w:space="708"/>
          <w:titlePg/>
          <w:docGrid w:linePitch="360"/>
        </w:sectPr>
      </w:pPr>
    </w:p>
    <w:p w:rsidR="00BC2A5C" w:rsidRDefault="00BC2A5C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BC2A5C" w:rsidRDefault="00BC2A5C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BC2A5C" w:rsidRDefault="00BC2A5C" w:rsidP="00BC2A5C">
      <w:pPr>
        <w:ind w:left="567"/>
        <w:rPr>
          <w:sz w:val="28"/>
          <w:szCs w:val="28"/>
          <w:lang w:val="uk-UA"/>
        </w:rPr>
      </w:pPr>
    </w:p>
    <w:p w:rsidR="00BC2A5C" w:rsidRDefault="00BC2A5C" w:rsidP="00BC2A5C">
      <w:pPr>
        <w:ind w:left="567"/>
        <w:rPr>
          <w:sz w:val="28"/>
          <w:szCs w:val="28"/>
          <w:lang w:val="uk-UA"/>
        </w:rPr>
      </w:pPr>
    </w:p>
    <w:p w:rsidR="00B05A87" w:rsidRDefault="00B05A8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Default="00562407" w:rsidP="006543CE">
      <w:pPr>
        <w:jc w:val="center"/>
        <w:rPr>
          <w:sz w:val="28"/>
          <w:szCs w:val="28"/>
          <w:lang w:val="uk-UA"/>
        </w:rPr>
      </w:pPr>
    </w:p>
    <w:p w:rsidR="00562407" w:rsidRPr="00136FDF" w:rsidRDefault="00562407" w:rsidP="006543CE">
      <w:pPr>
        <w:jc w:val="center"/>
        <w:rPr>
          <w:sz w:val="28"/>
          <w:szCs w:val="28"/>
          <w:lang w:val="uk-UA"/>
        </w:rPr>
      </w:pPr>
    </w:p>
    <w:sectPr w:rsidR="00562407" w:rsidRPr="00136FDF" w:rsidSect="00562407">
      <w:pgSz w:w="11906" w:h="16838"/>
      <w:pgMar w:top="907" w:right="1276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67" w:rsidRDefault="000C2567" w:rsidP="0033490B">
      <w:r>
        <w:separator/>
      </w:r>
    </w:p>
  </w:endnote>
  <w:endnote w:type="continuationSeparator" w:id="1">
    <w:p w:rsidR="000C2567" w:rsidRDefault="000C2567" w:rsidP="0033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67" w:rsidRDefault="000C2567" w:rsidP="0033490B">
      <w:r>
        <w:separator/>
      </w:r>
    </w:p>
  </w:footnote>
  <w:footnote w:type="continuationSeparator" w:id="1">
    <w:p w:rsidR="000C2567" w:rsidRDefault="000C2567" w:rsidP="0033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22" w:rsidRDefault="00AB5237" w:rsidP="00C04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4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AA6">
      <w:rPr>
        <w:rStyle w:val="a5"/>
        <w:noProof/>
      </w:rPr>
      <w:t>2</w:t>
    </w:r>
    <w:r>
      <w:rPr>
        <w:rStyle w:val="a5"/>
      </w:rPr>
      <w:fldChar w:fldCharType="end"/>
    </w:r>
  </w:p>
  <w:p w:rsidR="00C04522" w:rsidRDefault="00C04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22" w:rsidRPr="00283BD9" w:rsidRDefault="00C04522" w:rsidP="00C04522">
    <w:pPr>
      <w:pStyle w:val="a3"/>
      <w:framePr w:wrap="around" w:vAnchor="text" w:hAnchor="page" w:x="6212" w:y="-168"/>
      <w:rPr>
        <w:rStyle w:val="a5"/>
      </w:rPr>
    </w:pPr>
  </w:p>
  <w:p w:rsidR="00D15AA6" w:rsidRPr="00D15AA6" w:rsidRDefault="00D15AA6">
    <w:pPr>
      <w:pStyle w:val="a3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F4B"/>
    <w:multiLevelType w:val="hybridMultilevel"/>
    <w:tmpl w:val="D62E5DE0"/>
    <w:lvl w:ilvl="0" w:tplc="53149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AF75979"/>
    <w:multiLevelType w:val="hybridMultilevel"/>
    <w:tmpl w:val="FAC63152"/>
    <w:lvl w:ilvl="0" w:tplc="8D66F2E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BE6F80"/>
    <w:rsid w:val="00001489"/>
    <w:rsid w:val="00006C4E"/>
    <w:rsid w:val="000109F1"/>
    <w:rsid w:val="00013D71"/>
    <w:rsid w:val="000311A9"/>
    <w:rsid w:val="00036FA2"/>
    <w:rsid w:val="00037C27"/>
    <w:rsid w:val="00040DE8"/>
    <w:rsid w:val="00046486"/>
    <w:rsid w:val="00050B0D"/>
    <w:rsid w:val="00056537"/>
    <w:rsid w:val="000634FA"/>
    <w:rsid w:val="000636B7"/>
    <w:rsid w:val="00081171"/>
    <w:rsid w:val="000A3D2A"/>
    <w:rsid w:val="000B249C"/>
    <w:rsid w:val="000B36CA"/>
    <w:rsid w:val="000C0FCB"/>
    <w:rsid w:val="000C2567"/>
    <w:rsid w:val="000D2314"/>
    <w:rsid w:val="000E4569"/>
    <w:rsid w:val="000F30DF"/>
    <w:rsid w:val="000F6720"/>
    <w:rsid w:val="00107B00"/>
    <w:rsid w:val="00110031"/>
    <w:rsid w:val="00115343"/>
    <w:rsid w:val="0012710A"/>
    <w:rsid w:val="00136FDF"/>
    <w:rsid w:val="00137A0A"/>
    <w:rsid w:val="00146386"/>
    <w:rsid w:val="00155F62"/>
    <w:rsid w:val="001630FA"/>
    <w:rsid w:val="00186558"/>
    <w:rsid w:val="001927DF"/>
    <w:rsid w:val="00192FAF"/>
    <w:rsid w:val="001A6D21"/>
    <w:rsid w:val="001C51BF"/>
    <w:rsid w:val="001D7323"/>
    <w:rsid w:val="001E2872"/>
    <w:rsid w:val="001F0D36"/>
    <w:rsid w:val="001F5B97"/>
    <w:rsid w:val="00221251"/>
    <w:rsid w:val="0023313C"/>
    <w:rsid w:val="00233EE4"/>
    <w:rsid w:val="002559E1"/>
    <w:rsid w:val="0025616B"/>
    <w:rsid w:val="002621BC"/>
    <w:rsid w:val="002638B5"/>
    <w:rsid w:val="00274642"/>
    <w:rsid w:val="0028408D"/>
    <w:rsid w:val="002B0811"/>
    <w:rsid w:val="002B76F2"/>
    <w:rsid w:val="002B775C"/>
    <w:rsid w:val="002B7B40"/>
    <w:rsid w:val="002C532C"/>
    <w:rsid w:val="002D6216"/>
    <w:rsid w:val="002E5180"/>
    <w:rsid w:val="002E659A"/>
    <w:rsid w:val="002E7B61"/>
    <w:rsid w:val="00304B48"/>
    <w:rsid w:val="00305AE9"/>
    <w:rsid w:val="003071FA"/>
    <w:rsid w:val="00321633"/>
    <w:rsid w:val="0033490B"/>
    <w:rsid w:val="00351205"/>
    <w:rsid w:val="003678B3"/>
    <w:rsid w:val="003723DB"/>
    <w:rsid w:val="0037641D"/>
    <w:rsid w:val="00395B86"/>
    <w:rsid w:val="003C685E"/>
    <w:rsid w:val="003D3814"/>
    <w:rsid w:val="003D444C"/>
    <w:rsid w:val="003E0F38"/>
    <w:rsid w:val="003F4675"/>
    <w:rsid w:val="00437B6D"/>
    <w:rsid w:val="0044533B"/>
    <w:rsid w:val="00462579"/>
    <w:rsid w:val="0047003F"/>
    <w:rsid w:val="00472B3D"/>
    <w:rsid w:val="004865AF"/>
    <w:rsid w:val="00495C84"/>
    <w:rsid w:val="00497189"/>
    <w:rsid w:val="004A6CBC"/>
    <w:rsid w:val="004B5F0E"/>
    <w:rsid w:val="004C6774"/>
    <w:rsid w:val="004C71AD"/>
    <w:rsid w:val="004D2B49"/>
    <w:rsid w:val="004D325A"/>
    <w:rsid w:val="004D6F67"/>
    <w:rsid w:val="004E4DAF"/>
    <w:rsid w:val="00514E90"/>
    <w:rsid w:val="00517710"/>
    <w:rsid w:val="00524155"/>
    <w:rsid w:val="0054327D"/>
    <w:rsid w:val="005500B0"/>
    <w:rsid w:val="00550DB8"/>
    <w:rsid w:val="005545A9"/>
    <w:rsid w:val="00562407"/>
    <w:rsid w:val="00564BA0"/>
    <w:rsid w:val="00577C8D"/>
    <w:rsid w:val="00582007"/>
    <w:rsid w:val="00582A01"/>
    <w:rsid w:val="005939CD"/>
    <w:rsid w:val="005B0C67"/>
    <w:rsid w:val="005B3DF4"/>
    <w:rsid w:val="005C7FAC"/>
    <w:rsid w:val="005D5F11"/>
    <w:rsid w:val="005E32E7"/>
    <w:rsid w:val="005F155D"/>
    <w:rsid w:val="005F2BEA"/>
    <w:rsid w:val="005F6475"/>
    <w:rsid w:val="0060043C"/>
    <w:rsid w:val="0061515F"/>
    <w:rsid w:val="00622AFD"/>
    <w:rsid w:val="0062419A"/>
    <w:rsid w:val="00653D50"/>
    <w:rsid w:val="006543CE"/>
    <w:rsid w:val="00671C96"/>
    <w:rsid w:val="00683751"/>
    <w:rsid w:val="00686CA2"/>
    <w:rsid w:val="006920BB"/>
    <w:rsid w:val="00693E0D"/>
    <w:rsid w:val="006943FF"/>
    <w:rsid w:val="006C3E42"/>
    <w:rsid w:val="00713C5A"/>
    <w:rsid w:val="00714A41"/>
    <w:rsid w:val="007177C4"/>
    <w:rsid w:val="00770B68"/>
    <w:rsid w:val="00772B61"/>
    <w:rsid w:val="00785F12"/>
    <w:rsid w:val="007B669B"/>
    <w:rsid w:val="007C0842"/>
    <w:rsid w:val="007D4704"/>
    <w:rsid w:val="007E12D9"/>
    <w:rsid w:val="007F6ECF"/>
    <w:rsid w:val="00803FBF"/>
    <w:rsid w:val="00811E5F"/>
    <w:rsid w:val="00813BB4"/>
    <w:rsid w:val="00824418"/>
    <w:rsid w:val="00846ACB"/>
    <w:rsid w:val="00887B63"/>
    <w:rsid w:val="00893769"/>
    <w:rsid w:val="008963EB"/>
    <w:rsid w:val="00897C4D"/>
    <w:rsid w:val="008A487E"/>
    <w:rsid w:val="008A7B19"/>
    <w:rsid w:val="008C6057"/>
    <w:rsid w:val="008E2DC5"/>
    <w:rsid w:val="008E655D"/>
    <w:rsid w:val="008F745C"/>
    <w:rsid w:val="0091001C"/>
    <w:rsid w:val="00916CAE"/>
    <w:rsid w:val="009170DE"/>
    <w:rsid w:val="009305EE"/>
    <w:rsid w:val="00942670"/>
    <w:rsid w:val="00950987"/>
    <w:rsid w:val="00954618"/>
    <w:rsid w:val="00956D7D"/>
    <w:rsid w:val="0096084B"/>
    <w:rsid w:val="00961B71"/>
    <w:rsid w:val="009959B7"/>
    <w:rsid w:val="009B6710"/>
    <w:rsid w:val="009C30BA"/>
    <w:rsid w:val="009D5CD6"/>
    <w:rsid w:val="009E3FD8"/>
    <w:rsid w:val="009F64F8"/>
    <w:rsid w:val="00A04FDC"/>
    <w:rsid w:val="00A14ACC"/>
    <w:rsid w:val="00A239E7"/>
    <w:rsid w:val="00A47DCA"/>
    <w:rsid w:val="00A50730"/>
    <w:rsid w:val="00A6375A"/>
    <w:rsid w:val="00A71B28"/>
    <w:rsid w:val="00A83D65"/>
    <w:rsid w:val="00A8485F"/>
    <w:rsid w:val="00A8792F"/>
    <w:rsid w:val="00A914C4"/>
    <w:rsid w:val="00A97AA0"/>
    <w:rsid w:val="00AA263A"/>
    <w:rsid w:val="00AA61D3"/>
    <w:rsid w:val="00AB5237"/>
    <w:rsid w:val="00AB5795"/>
    <w:rsid w:val="00AC1555"/>
    <w:rsid w:val="00AC33DC"/>
    <w:rsid w:val="00AE08C8"/>
    <w:rsid w:val="00AE08F7"/>
    <w:rsid w:val="00AE095E"/>
    <w:rsid w:val="00AE31C2"/>
    <w:rsid w:val="00B05A87"/>
    <w:rsid w:val="00B12CFC"/>
    <w:rsid w:val="00B16F2C"/>
    <w:rsid w:val="00B21578"/>
    <w:rsid w:val="00B22031"/>
    <w:rsid w:val="00B26B86"/>
    <w:rsid w:val="00B507CD"/>
    <w:rsid w:val="00B616F9"/>
    <w:rsid w:val="00B65AAE"/>
    <w:rsid w:val="00B712F7"/>
    <w:rsid w:val="00B83FA9"/>
    <w:rsid w:val="00B91AA1"/>
    <w:rsid w:val="00B93043"/>
    <w:rsid w:val="00B933CE"/>
    <w:rsid w:val="00BA6613"/>
    <w:rsid w:val="00BC2A5C"/>
    <w:rsid w:val="00BC36D0"/>
    <w:rsid w:val="00BD2C4A"/>
    <w:rsid w:val="00BD6D24"/>
    <w:rsid w:val="00BE25EF"/>
    <w:rsid w:val="00BE6F80"/>
    <w:rsid w:val="00BF2FF2"/>
    <w:rsid w:val="00C04522"/>
    <w:rsid w:val="00C17305"/>
    <w:rsid w:val="00C34808"/>
    <w:rsid w:val="00C46BB1"/>
    <w:rsid w:val="00C53021"/>
    <w:rsid w:val="00C56BFA"/>
    <w:rsid w:val="00C629E3"/>
    <w:rsid w:val="00C66286"/>
    <w:rsid w:val="00C724CE"/>
    <w:rsid w:val="00C82A15"/>
    <w:rsid w:val="00C971CA"/>
    <w:rsid w:val="00CC4BF8"/>
    <w:rsid w:val="00CD45B4"/>
    <w:rsid w:val="00CD68B0"/>
    <w:rsid w:val="00CE7400"/>
    <w:rsid w:val="00D001CC"/>
    <w:rsid w:val="00D15AA6"/>
    <w:rsid w:val="00D15D72"/>
    <w:rsid w:val="00D27DF9"/>
    <w:rsid w:val="00D27EAD"/>
    <w:rsid w:val="00D32ACF"/>
    <w:rsid w:val="00D41FB0"/>
    <w:rsid w:val="00D47CE3"/>
    <w:rsid w:val="00D53EC9"/>
    <w:rsid w:val="00D6177D"/>
    <w:rsid w:val="00D81C4A"/>
    <w:rsid w:val="00D82105"/>
    <w:rsid w:val="00D856AA"/>
    <w:rsid w:val="00DA3843"/>
    <w:rsid w:val="00DA3F20"/>
    <w:rsid w:val="00DB600C"/>
    <w:rsid w:val="00DC0EA9"/>
    <w:rsid w:val="00DC6482"/>
    <w:rsid w:val="00DD1881"/>
    <w:rsid w:val="00DE410C"/>
    <w:rsid w:val="00E04DAF"/>
    <w:rsid w:val="00E277F1"/>
    <w:rsid w:val="00E43454"/>
    <w:rsid w:val="00E550D6"/>
    <w:rsid w:val="00E60D2E"/>
    <w:rsid w:val="00E611D1"/>
    <w:rsid w:val="00E70E1F"/>
    <w:rsid w:val="00E764F7"/>
    <w:rsid w:val="00E94449"/>
    <w:rsid w:val="00E96D72"/>
    <w:rsid w:val="00EA39C6"/>
    <w:rsid w:val="00EA5802"/>
    <w:rsid w:val="00EB25C3"/>
    <w:rsid w:val="00EC0E69"/>
    <w:rsid w:val="00EC1BE1"/>
    <w:rsid w:val="00EC3CB3"/>
    <w:rsid w:val="00EC6C4A"/>
    <w:rsid w:val="00EE3EE1"/>
    <w:rsid w:val="00EF4EBB"/>
    <w:rsid w:val="00F07124"/>
    <w:rsid w:val="00F13143"/>
    <w:rsid w:val="00F238BB"/>
    <w:rsid w:val="00F24536"/>
    <w:rsid w:val="00F33D7F"/>
    <w:rsid w:val="00F36785"/>
    <w:rsid w:val="00F63F2C"/>
    <w:rsid w:val="00F82482"/>
    <w:rsid w:val="00F96382"/>
    <w:rsid w:val="00FA2ED6"/>
    <w:rsid w:val="00FA5112"/>
    <w:rsid w:val="00FC2743"/>
    <w:rsid w:val="00FD60D3"/>
    <w:rsid w:val="00FE1719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6B7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F80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E6F8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rsid w:val="00BE6F80"/>
  </w:style>
  <w:style w:type="paragraph" w:customStyle="1" w:styleId="21">
    <w:name w:val="Заголовок 21"/>
    <w:basedOn w:val="a"/>
    <w:next w:val="a"/>
    <w:rsid w:val="00BE6F80"/>
    <w:pPr>
      <w:keepNext/>
      <w:spacing w:line="360" w:lineRule="auto"/>
      <w:jc w:val="center"/>
    </w:pPr>
    <w:rPr>
      <w:b/>
      <w:sz w:val="28"/>
      <w:szCs w:val="20"/>
      <w:lang w:val="uk-UA"/>
    </w:rPr>
  </w:style>
  <w:style w:type="paragraph" w:styleId="a6">
    <w:name w:val="Body Text"/>
    <w:basedOn w:val="a"/>
    <w:link w:val="a7"/>
    <w:rsid w:val="00BE6F80"/>
    <w:pPr>
      <w:spacing w:after="120"/>
    </w:pPr>
  </w:style>
  <w:style w:type="character" w:customStyle="1" w:styleId="a7">
    <w:name w:val="Основной текст Знак"/>
    <w:basedOn w:val="a0"/>
    <w:link w:val="a6"/>
    <w:rsid w:val="00BE6F8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6B7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E764F7"/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4D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77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1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CB8F-388E-4F22-8554-E1941F6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2019-08-02T08:25:00Z</cp:lastPrinted>
  <dcterms:created xsi:type="dcterms:W3CDTF">2019-08-07T08:39:00Z</dcterms:created>
  <dcterms:modified xsi:type="dcterms:W3CDTF">2019-08-07T08:39:00Z</dcterms:modified>
</cp:coreProperties>
</file>