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0AB3" w14:textId="77777777" w:rsidR="00EA1319" w:rsidRPr="00EA1319" w:rsidRDefault="006D051A" w:rsidP="00EA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4A8A3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6.25pt;width:57.4pt;height:64.6pt;z-index:251659264">
            <v:imagedata r:id="rId5" o:title="" cropbottom="16329f"/>
            <w10:wrap type="topAndBottom"/>
          </v:shape>
          <o:OLEObject Type="Embed" ProgID="PBrush" ShapeID="_x0000_s1026" DrawAspect="Content" ObjectID="_1655192340" r:id="rId6"/>
        </w:object>
      </w:r>
    </w:p>
    <w:p w14:paraId="0D436C18" w14:textId="77777777" w:rsidR="00EA1319" w:rsidRPr="00EA1319" w:rsidRDefault="00EA1319" w:rsidP="00EA1319">
      <w:pPr>
        <w:keepNext/>
        <w:tabs>
          <w:tab w:val="center" w:pos="4904"/>
          <w:tab w:val="left" w:pos="84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A1319">
        <w:rPr>
          <w:rFonts w:ascii="Times New Roman" w:eastAsia="Times New Roman" w:hAnsi="Times New Roman" w:cs="Times New Roman"/>
          <w:b/>
          <w:sz w:val="40"/>
          <w:szCs w:val="20"/>
          <w:lang w:val="uk-UA" w:eastAsia="ru-RU"/>
        </w:rPr>
        <w:t xml:space="preserve">                  </w:t>
      </w:r>
      <w:r w:rsidRPr="00EA131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БЕРЕЗАНСЬКА МІСЬКА РАДА</w:t>
      </w:r>
      <w:r w:rsidRPr="00EA131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ab/>
      </w:r>
    </w:p>
    <w:p w14:paraId="6E9679F5" w14:textId="77777777" w:rsidR="00EA1319" w:rsidRPr="00EA1319" w:rsidRDefault="00EA1319" w:rsidP="00EA1319">
      <w:pPr>
        <w:keepNext/>
        <w:tabs>
          <w:tab w:val="center" w:pos="4904"/>
          <w:tab w:val="left" w:pos="7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A1319">
        <w:rPr>
          <w:rFonts w:ascii="Times New Roman" w:eastAsia="Times New Roman" w:hAnsi="Times New Roman" w:cs="Times New Roman"/>
          <w:b/>
          <w:sz w:val="40"/>
          <w:szCs w:val="20"/>
          <w:lang w:val="uk-UA" w:eastAsia="ru-RU"/>
        </w:rPr>
        <w:t xml:space="preserve">                         </w:t>
      </w:r>
      <w:r w:rsidRPr="00EA131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КИЇВСЬКОЇ ОБЛАСТІ</w:t>
      </w:r>
      <w:r w:rsidRPr="00EA131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ab/>
      </w:r>
    </w:p>
    <w:p w14:paraId="1DD19069" w14:textId="77777777" w:rsidR="00EA1319" w:rsidRPr="00EA1319" w:rsidRDefault="00EA1319" w:rsidP="00EA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3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(сьоме скликання)</w:t>
      </w:r>
    </w:p>
    <w:p w14:paraId="3F6A6DB4" w14:textId="07000CBF" w:rsidR="009C3B4B" w:rsidRPr="00EA1319" w:rsidRDefault="00EA1319" w:rsidP="00EA131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A1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EA131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РІШЕННЯ         </w:t>
      </w:r>
    </w:p>
    <w:p w14:paraId="1326F6C1" w14:textId="50100E48" w:rsidR="0032305D" w:rsidRPr="00EA1319" w:rsidRDefault="007D310D" w:rsidP="00EA13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1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5657E7" w:rsidRPr="00EA1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  <w:r w:rsidR="005657E7" w:rsidRPr="00EA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Службу у справах дітей та сім'ї виконавчого комітету Березанської міської ради</w:t>
      </w:r>
    </w:p>
    <w:p w14:paraId="400131FF" w14:textId="77777777" w:rsidR="00EA1319" w:rsidRDefault="007D310D" w:rsidP="00EA1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ідповідно до з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піклування»,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органи і служби у справах дітей т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а спеціальні установи для дітей»,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охорону ди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тинства»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Київської обласної державної адмі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ністрації від 21.12.2012 № 560 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упорядкування структури Київської об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ласної державної адміністрації»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>ст. 26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Україні»,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Київської обласної державної адміністрації</w:t>
      </w:r>
      <w:r w:rsidR="00E51A7A" w:rsidRPr="00E51A7A">
        <w:rPr>
          <w:lang w:val="uk-UA"/>
        </w:rPr>
        <w:t xml:space="preserve">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від 21.01.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E51A7A" w:rsidRPr="00E51A7A">
        <w:rPr>
          <w:lang w:val="uk-UA"/>
        </w:rPr>
        <w:t xml:space="preserve"> </w:t>
      </w:r>
      <w:r>
        <w:rPr>
          <w:lang w:val="uk-UA"/>
        </w:rPr>
        <w:t>«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 xml:space="preserve">ння про службу у справах дітей </w:t>
      </w:r>
      <w:r w:rsidR="00E51A7A" w:rsidRPr="00E51A7A">
        <w:rPr>
          <w:rFonts w:ascii="Times New Roman" w:hAnsi="Times New Roman" w:cs="Times New Roman"/>
          <w:sz w:val="28"/>
          <w:szCs w:val="28"/>
          <w:lang w:val="uk-UA"/>
        </w:rPr>
        <w:t>та сім'ї Київської обласної державної адміністрації</w:t>
      </w:r>
      <w:r w:rsidR="00E51A7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освіти, культури, молоді та спорту, медицини, туризму, соціального захисту населення, допомоги воїнам АТО</w:t>
      </w:r>
      <w:r w:rsidR="00F63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C" w:rsidRPr="00F63B2C">
        <w:rPr>
          <w:lang w:val="uk-UA"/>
        </w:rPr>
        <w:t xml:space="preserve"> </w:t>
      </w:r>
      <w:r w:rsidR="00F63B2C" w:rsidRPr="00F63B2C">
        <w:rPr>
          <w:rFonts w:ascii="Times New Roman" w:hAnsi="Times New Roman" w:cs="Times New Roman"/>
          <w:sz w:val="28"/>
          <w:szCs w:val="28"/>
          <w:lang w:val="uk-UA"/>
        </w:rPr>
        <w:t>Березанська міська рад</w:t>
      </w:r>
      <w:r w:rsidR="00EA1319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14:paraId="000BCE86" w14:textId="12BB8C47" w:rsidR="0032305D" w:rsidRPr="00EA1319" w:rsidRDefault="00F63B2C" w:rsidP="00EA131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131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5FFE9264" w14:textId="1F427D72" w:rsidR="00F54B0B" w:rsidRPr="00EA1319" w:rsidRDefault="00EA1319" w:rsidP="00EA1319">
      <w:pPr>
        <w:spacing w:after="0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420C96" w:rsidRPr="00EA13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F54B0B" w:rsidRPr="00EA13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у справах дітей та сім'ї виконавчого комітету Березанської міської ра</w:t>
      </w:r>
      <w:r w:rsidR="0032305D" w:rsidRPr="00EA13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в новій редакції (додаток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E0017B" w14:textId="1F749959" w:rsidR="00EA1319" w:rsidRPr="00EA1319" w:rsidRDefault="00EA1319" w:rsidP="00EA1319">
      <w:pPr>
        <w:pStyle w:val="a3"/>
        <w:spacing w:after="0"/>
        <w:ind w:left="0" w:right="-28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Визнати таким, що втратив чинність додаток 6 рішення Березанської міської ради від 25.10.2016 № 194-23-</w:t>
      </w:r>
      <w:r w:rsidR="00420C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420C96" w:rsidRP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рішення Березанської міської ради № 57-06- VII від 26.01.2016 «Про затвердження Положень самостійних структурних підрозділів виконавчого комітету Березанської міської ради»</w:t>
      </w:r>
      <w:r w:rsidR="00420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62B5F15" w14:textId="66A93E8A" w:rsidR="006D2A64" w:rsidRPr="002B24D9" w:rsidRDefault="00EA1319" w:rsidP="00EA1319">
      <w:pPr>
        <w:pStyle w:val="a3"/>
        <w:ind w:left="0" w:right="-284"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3B2C"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освіти, культури, молоді та спорту, медицини, туризму, соціального захисту населення, допомоги воїнам АТО і на першого заступника міського голови </w:t>
      </w:r>
      <w:proofErr w:type="spellStart"/>
      <w:r w:rsidR="00F63B2C" w:rsidRPr="002B24D9"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 w:rsidR="00F63B2C" w:rsidRPr="002B24D9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</w:p>
    <w:p w14:paraId="5F40B885" w14:textId="04B4D7A4" w:rsidR="00420C96" w:rsidRDefault="00EA1319" w:rsidP="00EA1319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Олег СИВАК</w:t>
      </w:r>
    </w:p>
    <w:p w14:paraId="28C16880" w14:textId="72ACECE4" w:rsidR="00EA1319" w:rsidRDefault="00EA1319" w:rsidP="00EA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м.Березань</w:t>
      </w:r>
      <w:proofErr w:type="spellEnd"/>
    </w:p>
    <w:p w14:paraId="2470B210" w14:textId="3F07C41B" w:rsidR="00EA1319" w:rsidRDefault="00EA1319" w:rsidP="00EA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25.06.2020 року</w:t>
      </w:r>
    </w:p>
    <w:p w14:paraId="6A80A601" w14:textId="7800BBBF" w:rsidR="00EA1319" w:rsidRPr="00EA1319" w:rsidRDefault="00EA1319" w:rsidP="00EA13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№1043-89-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50F3BCA1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1983F0F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8B802BC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64DA970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6C69D792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37FEA7C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4D5366FF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3A31736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72BE2C89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4BF6D46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ECFC051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4311AB82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7ED6A07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A09532E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2C8CDE0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C8ECCC4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5D522C21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473DF48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5C499935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E876E1C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7C97D234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67681145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E6B71FD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B00BC4C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6446ABB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9BF477A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0A25C800" w14:textId="77777777" w:rsidR="0032305D" w:rsidRDefault="0032305D" w:rsidP="0032305D">
      <w:pPr>
        <w:pStyle w:val="a3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63DCDD4B" w14:textId="77777777" w:rsidR="0032305D" w:rsidRPr="006D051A" w:rsidRDefault="0032305D" w:rsidP="006D051A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B2280D5" w14:textId="77777777"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Підготувала:   Рощина С.О.</w:t>
      </w:r>
    </w:p>
    <w:p w14:paraId="65B52526" w14:textId="77777777"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Погодили: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</w:t>
      </w: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15EFE5D" w14:textId="77777777"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proofErr w:type="spellStart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Хруль</w:t>
      </w:r>
      <w:proofErr w:type="spellEnd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Р.Ф.</w:t>
      </w:r>
    </w:p>
    <w:p w14:paraId="645134A3" w14:textId="77777777"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proofErr w:type="spellStart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Олексійчук</w:t>
      </w:r>
      <w:proofErr w:type="spellEnd"/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</w:t>
      </w:r>
    </w:p>
    <w:p w14:paraId="1A5D3EFD" w14:textId="70FBBF66" w:rsidR="0032305D" w:rsidRPr="0032305D" w:rsidRDefault="0032305D" w:rsidP="0032305D">
      <w:pPr>
        <w:pStyle w:val="a3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30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Надіслати:      Рощина С.О.</w:t>
      </w:r>
    </w:p>
    <w:p w14:paraId="0646275C" w14:textId="5104BBE9" w:rsidR="00F63B2C" w:rsidRPr="00A80EC0" w:rsidRDefault="00A80EC0" w:rsidP="00EA1319">
      <w:pPr>
        <w:ind w:right="-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A80EC0">
        <w:rPr>
          <w:rFonts w:ascii="Times New Roman" w:hAnsi="Times New Roman" w:cs="Times New Roman"/>
          <w:sz w:val="40"/>
          <w:szCs w:val="40"/>
          <w:lang w:val="uk-UA"/>
        </w:rPr>
        <w:t>023163</w:t>
      </w:r>
    </w:p>
    <w:sectPr w:rsidR="00F63B2C" w:rsidRPr="00A80EC0" w:rsidSect="00EA1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1AE"/>
    <w:multiLevelType w:val="multilevel"/>
    <w:tmpl w:val="83E68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85130B1"/>
    <w:multiLevelType w:val="multilevel"/>
    <w:tmpl w:val="649406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1F64DC"/>
    <w:multiLevelType w:val="hybridMultilevel"/>
    <w:tmpl w:val="F31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C9F"/>
    <w:multiLevelType w:val="multilevel"/>
    <w:tmpl w:val="FBBE4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6B515F94"/>
    <w:multiLevelType w:val="hybridMultilevel"/>
    <w:tmpl w:val="D1E01E3E"/>
    <w:lvl w:ilvl="0" w:tplc="A5A65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7D"/>
    <w:rsid w:val="002B24D9"/>
    <w:rsid w:val="002F69DE"/>
    <w:rsid w:val="0032305D"/>
    <w:rsid w:val="00420C96"/>
    <w:rsid w:val="00464F83"/>
    <w:rsid w:val="00553DDC"/>
    <w:rsid w:val="005657E7"/>
    <w:rsid w:val="005F1111"/>
    <w:rsid w:val="006B347D"/>
    <w:rsid w:val="006D051A"/>
    <w:rsid w:val="006D2A64"/>
    <w:rsid w:val="007D310D"/>
    <w:rsid w:val="009C3B4B"/>
    <w:rsid w:val="00A80EC0"/>
    <w:rsid w:val="00E51A7A"/>
    <w:rsid w:val="00EA1319"/>
    <w:rsid w:val="00F54B0B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758CF"/>
  <w15:docId w15:val="{2EBFDAD6-7D85-4699-97D5-F80AE4E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2020-07-02T07:45:00Z</cp:lastPrinted>
  <dcterms:created xsi:type="dcterms:W3CDTF">2020-07-02T07:36:00Z</dcterms:created>
  <dcterms:modified xsi:type="dcterms:W3CDTF">2020-07-02T07:53:00Z</dcterms:modified>
</cp:coreProperties>
</file>