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6" w:type="dxa"/>
        <w:tblInd w:w="-176" w:type="dxa"/>
        <w:tblLayout w:type="fixed"/>
        <w:tblLook w:val="04A0"/>
      </w:tblPr>
      <w:tblGrid>
        <w:gridCol w:w="1701"/>
        <w:gridCol w:w="2220"/>
        <w:gridCol w:w="2410"/>
        <w:gridCol w:w="1559"/>
        <w:gridCol w:w="2317"/>
        <w:gridCol w:w="2835"/>
        <w:gridCol w:w="1984"/>
      </w:tblGrid>
      <w:tr w:rsidR="00BD6502" w:rsidRPr="00A74521" w:rsidTr="002A721E">
        <w:tc>
          <w:tcPr>
            <w:tcW w:w="1701" w:type="dxa"/>
            <w:shd w:val="clear" w:color="auto" w:fill="B8CCE4" w:themeFill="accent1" w:themeFillTint="66"/>
          </w:tcPr>
          <w:p w:rsidR="00BD6502" w:rsidRPr="003C6479" w:rsidRDefault="00BD6502" w:rsidP="0027181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</w:rPr>
              <w:t>С</w:t>
            </w:r>
            <w:r>
              <w:rPr>
                <w:b/>
                <w:i/>
                <w:sz w:val="22"/>
                <w:szCs w:val="22"/>
                <w:lang w:val="uk-UA"/>
              </w:rPr>
              <w:t>тратегічна ціль</w:t>
            </w:r>
          </w:p>
        </w:tc>
        <w:tc>
          <w:tcPr>
            <w:tcW w:w="2220" w:type="dxa"/>
            <w:shd w:val="clear" w:color="auto" w:fill="B8CCE4" w:themeFill="accent1" w:themeFillTint="66"/>
          </w:tcPr>
          <w:p w:rsidR="00BD6502" w:rsidRPr="00A74521" w:rsidRDefault="00BD6502" w:rsidP="003C6479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74521">
              <w:rPr>
                <w:b/>
                <w:i/>
                <w:sz w:val="22"/>
                <w:szCs w:val="22"/>
                <w:lang w:val="uk-UA"/>
              </w:rPr>
              <w:t>О</w:t>
            </w:r>
            <w:r>
              <w:rPr>
                <w:b/>
                <w:i/>
                <w:sz w:val="22"/>
                <w:szCs w:val="22"/>
                <w:lang w:val="uk-UA"/>
              </w:rPr>
              <w:t xml:space="preserve">пераційна </w:t>
            </w:r>
            <w:r w:rsidRPr="00A74521">
              <w:rPr>
                <w:b/>
                <w:i/>
                <w:sz w:val="22"/>
                <w:szCs w:val="22"/>
                <w:lang w:val="uk-UA"/>
              </w:rPr>
              <w:t xml:space="preserve"> ціл</w:t>
            </w:r>
            <w:r>
              <w:rPr>
                <w:b/>
                <w:i/>
                <w:sz w:val="22"/>
                <w:szCs w:val="22"/>
                <w:lang w:val="uk-UA"/>
              </w:rPr>
              <w:t>ь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:rsidR="00BD6502" w:rsidRPr="00A74521" w:rsidRDefault="00BD6502" w:rsidP="003E702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Завдання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BD6502" w:rsidRPr="00A74521" w:rsidRDefault="00BD6502" w:rsidP="0027181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74521">
              <w:rPr>
                <w:b/>
                <w:i/>
                <w:sz w:val="22"/>
                <w:szCs w:val="22"/>
                <w:lang w:val="uk-UA"/>
              </w:rPr>
              <w:t>Тривалість (початок - завершення)</w:t>
            </w:r>
          </w:p>
        </w:tc>
        <w:tc>
          <w:tcPr>
            <w:tcW w:w="2317" w:type="dxa"/>
            <w:shd w:val="clear" w:color="auto" w:fill="B8CCE4" w:themeFill="accent1" w:themeFillTint="66"/>
          </w:tcPr>
          <w:p w:rsidR="00BD6502" w:rsidRPr="00A74521" w:rsidRDefault="00BD6502" w:rsidP="005F5DC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Відповідальнівиконавці виконавчого комітету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BD6502" w:rsidRPr="00A74521" w:rsidRDefault="00BD6502" w:rsidP="003E702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Очікувані р</w:t>
            </w:r>
            <w:r w:rsidRPr="00A74521">
              <w:rPr>
                <w:b/>
                <w:i/>
                <w:sz w:val="22"/>
                <w:szCs w:val="22"/>
                <w:lang w:val="uk-UA"/>
              </w:rPr>
              <w:t>езультати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BD6502" w:rsidRPr="00A74521" w:rsidRDefault="00BD6502" w:rsidP="0027181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74521">
              <w:rPr>
                <w:b/>
                <w:i/>
                <w:sz w:val="22"/>
                <w:szCs w:val="22"/>
                <w:lang w:val="uk-UA"/>
              </w:rPr>
              <w:t>Показники (індикатори) для моніторингу</w:t>
            </w:r>
            <w:r w:rsidRPr="00A74521">
              <w:rPr>
                <w:rStyle w:val="a6"/>
                <w:b/>
                <w:i/>
                <w:sz w:val="22"/>
                <w:szCs w:val="22"/>
                <w:lang w:val="uk-UA"/>
              </w:rPr>
              <w:footnoteReference w:id="2"/>
            </w:r>
          </w:p>
        </w:tc>
      </w:tr>
      <w:tr w:rsidR="00BD6502" w:rsidRPr="00A74521" w:rsidTr="002A721E">
        <w:trPr>
          <w:trHeight w:val="588"/>
        </w:trPr>
        <w:tc>
          <w:tcPr>
            <w:tcW w:w="1701" w:type="dxa"/>
            <w:vMerge w:val="restart"/>
            <w:shd w:val="clear" w:color="auto" w:fill="FED5A8"/>
          </w:tcPr>
          <w:p w:rsidR="00BD6502" w:rsidRPr="00A74521" w:rsidRDefault="00BD6502" w:rsidP="002718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1.Постійне економічне зростання</w:t>
            </w:r>
          </w:p>
        </w:tc>
        <w:tc>
          <w:tcPr>
            <w:tcW w:w="2220" w:type="dxa"/>
            <w:vMerge w:val="restart"/>
          </w:tcPr>
          <w:p w:rsidR="00BD6502" w:rsidRPr="00EF16DF" w:rsidRDefault="00BD6502" w:rsidP="00EF16DF">
            <w:pPr>
              <w:jc w:val="left"/>
              <w:rPr>
                <w:sz w:val="22"/>
                <w:szCs w:val="22"/>
                <w:lang w:val="uk-UA"/>
              </w:rPr>
            </w:pPr>
            <w:r>
              <w:t xml:space="preserve"> 1.1.Інноваційний розвиток</w:t>
            </w:r>
            <w:r>
              <w:rPr>
                <w:lang w:val="uk-UA"/>
              </w:rPr>
              <w:t xml:space="preserve">, модернізація, технічне переоснащення </w:t>
            </w:r>
            <w:r>
              <w:t xml:space="preserve"> промисло</w:t>
            </w:r>
            <w:r>
              <w:rPr>
                <w:lang w:val="uk-UA"/>
              </w:rPr>
              <w:t>вого виробництва</w:t>
            </w:r>
          </w:p>
        </w:tc>
        <w:tc>
          <w:tcPr>
            <w:tcW w:w="2410" w:type="dxa"/>
          </w:tcPr>
          <w:p w:rsidR="00BD6502" w:rsidRPr="00A74521" w:rsidRDefault="00BD6502" w:rsidP="00271813">
            <w:pPr>
              <w:jc w:val="left"/>
              <w:rPr>
                <w:sz w:val="22"/>
                <w:szCs w:val="22"/>
                <w:lang w:val="uk-UA"/>
              </w:rPr>
            </w:pPr>
            <w:r>
              <w:t>1.1.1</w:t>
            </w:r>
            <w:r>
              <w:rPr>
                <w:lang w:val="uk-UA"/>
              </w:rPr>
              <w:t>.</w:t>
            </w:r>
            <w:r>
              <w:t xml:space="preserve"> введення в експлуатацію високотехнологічної лінії з виготовлення стьобаних ковдр ТОВ „Березанська суконна фабрика”</w:t>
            </w:r>
          </w:p>
        </w:tc>
        <w:tc>
          <w:tcPr>
            <w:tcW w:w="1559" w:type="dxa"/>
          </w:tcPr>
          <w:p w:rsidR="00BD6502" w:rsidRPr="00851D01" w:rsidRDefault="00BD6502" w:rsidP="00B2127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2019-202</w:t>
            </w: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17" w:type="dxa"/>
          </w:tcPr>
          <w:p w:rsidR="00BD6502" w:rsidRDefault="00BD6502" w:rsidP="005F5DCF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Виконавчий комітет Березанської міської ради</w:t>
            </w:r>
          </w:p>
          <w:p w:rsidR="00BD6502" w:rsidRPr="00AE40FF" w:rsidRDefault="00BD6502" w:rsidP="005F5DCF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Суб</w:t>
            </w:r>
            <w:r>
              <w:rPr>
                <w:sz w:val="22"/>
                <w:szCs w:val="22"/>
                <w:lang w:val="ru-RU"/>
              </w:rPr>
              <w:t>'єкти господарю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вання</w:t>
            </w:r>
          </w:p>
        </w:tc>
        <w:tc>
          <w:tcPr>
            <w:tcW w:w="2835" w:type="dxa"/>
          </w:tcPr>
          <w:p w:rsidR="00BD6502" w:rsidRPr="00A74521" w:rsidRDefault="00BD6502" w:rsidP="00271813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Розширення виробництва конкурентноздат ної продукції</w:t>
            </w:r>
          </w:p>
        </w:tc>
        <w:tc>
          <w:tcPr>
            <w:tcW w:w="1984" w:type="dxa"/>
          </w:tcPr>
          <w:p w:rsidR="00BD6502" w:rsidRPr="00A74521" w:rsidRDefault="00BD6502" w:rsidP="00271813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Обсяг капітальних інвестицій</w:t>
            </w:r>
          </w:p>
        </w:tc>
      </w:tr>
      <w:tr w:rsidR="00BD6502" w:rsidRPr="00A74521" w:rsidTr="002A721E">
        <w:trPr>
          <w:trHeight w:val="882"/>
        </w:trPr>
        <w:tc>
          <w:tcPr>
            <w:tcW w:w="1701" w:type="dxa"/>
            <w:vMerge/>
            <w:shd w:val="clear" w:color="auto" w:fill="FED5A8"/>
          </w:tcPr>
          <w:p w:rsidR="00BD6502" w:rsidRPr="00A74521" w:rsidRDefault="00BD6502" w:rsidP="002718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20" w:type="dxa"/>
            <w:vMerge/>
          </w:tcPr>
          <w:p w:rsidR="00BD6502" w:rsidRPr="00A74521" w:rsidRDefault="00BD6502" w:rsidP="002718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</w:tcPr>
          <w:p w:rsidR="00BD6502" w:rsidRPr="00E251B3" w:rsidRDefault="00BD6502" w:rsidP="008471C8">
            <w:pPr>
              <w:jc w:val="left"/>
              <w:rPr>
                <w:sz w:val="22"/>
                <w:szCs w:val="22"/>
                <w:lang w:val="uk-UA"/>
              </w:rPr>
            </w:pPr>
            <w:r>
              <w:t>1.1.2. проведення модернізації, технічного переоснащення та розширення виробничих потужностей філії  „АЕРОК-Березань</w:t>
            </w:r>
            <w:r>
              <w:rPr>
                <w:lang w:val="uk-UA"/>
              </w:rPr>
              <w:t>» ТОВ «АЕРОК»</w:t>
            </w:r>
          </w:p>
        </w:tc>
        <w:tc>
          <w:tcPr>
            <w:tcW w:w="1559" w:type="dxa"/>
          </w:tcPr>
          <w:p w:rsidR="00BD6502" w:rsidRPr="00851D01" w:rsidRDefault="00BD6502" w:rsidP="0027181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2019-2020</w:t>
            </w:r>
          </w:p>
        </w:tc>
        <w:tc>
          <w:tcPr>
            <w:tcW w:w="2317" w:type="dxa"/>
          </w:tcPr>
          <w:p w:rsidR="00BD6502" w:rsidRDefault="00BD6502" w:rsidP="00FA4811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Виконавчий комітет Березанської міської ради</w:t>
            </w:r>
          </w:p>
          <w:p w:rsidR="00BD6502" w:rsidRPr="00A74521" w:rsidRDefault="00BD6502" w:rsidP="00FA4811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Суб</w:t>
            </w:r>
            <w:r>
              <w:rPr>
                <w:sz w:val="22"/>
                <w:szCs w:val="22"/>
                <w:lang w:val="ru-RU"/>
              </w:rPr>
              <w:t>'єкти господарювання</w:t>
            </w:r>
          </w:p>
        </w:tc>
        <w:tc>
          <w:tcPr>
            <w:tcW w:w="2835" w:type="dxa"/>
          </w:tcPr>
          <w:p w:rsidR="00BD6502" w:rsidRPr="00A74521" w:rsidRDefault="00BD6502" w:rsidP="00271813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Розширення виробництва конкурентноздат ної продукції</w:t>
            </w:r>
          </w:p>
        </w:tc>
        <w:tc>
          <w:tcPr>
            <w:tcW w:w="1984" w:type="dxa"/>
          </w:tcPr>
          <w:p w:rsidR="00BD6502" w:rsidRPr="00A74521" w:rsidRDefault="00BD6502" w:rsidP="00271813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Обсяг капітальних інвестицій</w:t>
            </w:r>
          </w:p>
        </w:tc>
      </w:tr>
      <w:tr w:rsidR="00BD6502" w:rsidRPr="00A74521" w:rsidTr="002A721E">
        <w:trPr>
          <w:trHeight w:val="882"/>
        </w:trPr>
        <w:tc>
          <w:tcPr>
            <w:tcW w:w="1701" w:type="dxa"/>
            <w:vMerge/>
            <w:shd w:val="clear" w:color="auto" w:fill="FED5A8"/>
          </w:tcPr>
          <w:p w:rsidR="00BD6502" w:rsidRPr="00AE0A1C" w:rsidRDefault="00BD6502" w:rsidP="002718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20" w:type="dxa"/>
            <w:vMerge/>
          </w:tcPr>
          <w:p w:rsidR="00BD6502" w:rsidRPr="00AE0A1C" w:rsidRDefault="00BD6502" w:rsidP="002718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D6502" w:rsidRPr="000B6F17" w:rsidRDefault="00BD6502" w:rsidP="00271813">
            <w:pPr>
              <w:jc w:val="left"/>
              <w:rPr>
                <w:sz w:val="22"/>
                <w:szCs w:val="22"/>
                <w:lang w:val="uk-UA"/>
              </w:rPr>
            </w:pPr>
            <w:r>
              <w:t>1.1.3.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залучення підприємств з виробництва споживчих товарів до участі у ярмаркових заходах</w:t>
            </w:r>
          </w:p>
        </w:tc>
        <w:tc>
          <w:tcPr>
            <w:tcW w:w="1559" w:type="dxa"/>
          </w:tcPr>
          <w:p w:rsidR="00BD6502" w:rsidRPr="0093791C" w:rsidRDefault="00BD6502" w:rsidP="00C85EA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2019-202</w:t>
            </w: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17" w:type="dxa"/>
          </w:tcPr>
          <w:p w:rsidR="00BD6502" w:rsidRDefault="00BD6502" w:rsidP="00FA4811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Виконавчий комітет Березанської міської ради</w:t>
            </w:r>
          </w:p>
          <w:p w:rsidR="00BD6502" w:rsidRPr="0093791C" w:rsidRDefault="00BD6502" w:rsidP="00FA4811">
            <w:pPr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>Суб</w:t>
            </w:r>
            <w:r>
              <w:rPr>
                <w:sz w:val="22"/>
                <w:szCs w:val="22"/>
                <w:lang w:val="ru-RU"/>
              </w:rPr>
              <w:t>'єкти господарювання</w:t>
            </w:r>
          </w:p>
        </w:tc>
        <w:tc>
          <w:tcPr>
            <w:tcW w:w="2835" w:type="dxa"/>
          </w:tcPr>
          <w:p w:rsidR="00BD6502" w:rsidRPr="00AE01AE" w:rsidRDefault="00BD6502" w:rsidP="009C77F6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Популяризація власної продукції, розширення ринків збуту</w:t>
            </w:r>
          </w:p>
        </w:tc>
        <w:tc>
          <w:tcPr>
            <w:tcW w:w="1984" w:type="dxa"/>
          </w:tcPr>
          <w:p w:rsidR="00BD6502" w:rsidRPr="0093791C" w:rsidRDefault="00BD6502" w:rsidP="00AE01AE">
            <w:pPr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Кількість</w:t>
            </w:r>
            <w:r>
              <w:rPr>
                <w:sz w:val="22"/>
                <w:szCs w:val="22"/>
                <w:lang w:val="uk-UA"/>
              </w:rPr>
              <w:t xml:space="preserve"> ярмаркових заходів, у яких брали участь підприємства </w:t>
            </w:r>
          </w:p>
        </w:tc>
      </w:tr>
      <w:tr w:rsidR="00BD6502" w:rsidRPr="00907B11" w:rsidTr="002A721E">
        <w:trPr>
          <w:trHeight w:val="882"/>
        </w:trPr>
        <w:tc>
          <w:tcPr>
            <w:tcW w:w="1701" w:type="dxa"/>
            <w:vMerge/>
            <w:shd w:val="clear" w:color="auto" w:fill="FED5A8"/>
          </w:tcPr>
          <w:p w:rsidR="00BD6502" w:rsidRPr="00AE0A1C" w:rsidRDefault="00BD6502" w:rsidP="00271813"/>
        </w:tc>
        <w:tc>
          <w:tcPr>
            <w:tcW w:w="2220" w:type="dxa"/>
          </w:tcPr>
          <w:p w:rsidR="00BD6502" w:rsidRPr="00AE0A1C" w:rsidRDefault="00BD6502" w:rsidP="00271813"/>
        </w:tc>
        <w:tc>
          <w:tcPr>
            <w:tcW w:w="2410" w:type="dxa"/>
          </w:tcPr>
          <w:p w:rsidR="00BD6502" w:rsidRPr="00907B11" w:rsidRDefault="00BD6502" w:rsidP="00C10F73">
            <w:pPr>
              <w:jc w:val="left"/>
              <w:rPr>
                <w:color w:val="00B050"/>
                <w:lang w:val="uk-UA"/>
              </w:rPr>
            </w:pPr>
            <w:r w:rsidRPr="00907B11">
              <w:rPr>
                <w:color w:val="00B050"/>
                <w:lang w:val="uk-UA"/>
              </w:rPr>
              <w:t>1.1.4. Розвиток інфраструктури індустріальних та технологічних парків</w:t>
            </w:r>
          </w:p>
        </w:tc>
        <w:tc>
          <w:tcPr>
            <w:tcW w:w="1559" w:type="dxa"/>
          </w:tcPr>
          <w:p w:rsidR="00BD6502" w:rsidRPr="00907B11" w:rsidRDefault="00BD6502" w:rsidP="00C85EA1">
            <w:pPr>
              <w:rPr>
                <w:color w:val="00B050"/>
                <w:lang w:val="uk-UA"/>
              </w:rPr>
            </w:pPr>
            <w:r w:rsidRPr="00907B11">
              <w:rPr>
                <w:color w:val="00B050"/>
                <w:lang w:val="uk-UA"/>
              </w:rPr>
              <w:t>2020-2021</w:t>
            </w:r>
          </w:p>
        </w:tc>
        <w:tc>
          <w:tcPr>
            <w:tcW w:w="2317" w:type="dxa"/>
          </w:tcPr>
          <w:p w:rsidR="00BD6502" w:rsidRPr="00907B11" w:rsidRDefault="00BD6502" w:rsidP="00C76084">
            <w:pPr>
              <w:jc w:val="left"/>
              <w:rPr>
                <w:color w:val="00B050"/>
                <w:sz w:val="22"/>
                <w:szCs w:val="22"/>
                <w:lang w:val="uk-UA"/>
              </w:rPr>
            </w:pPr>
            <w:r w:rsidRPr="00907B11">
              <w:rPr>
                <w:color w:val="00B050"/>
                <w:sz w:val="22"/>
                <w:szCs w:val="22"/>
                <w:lang w:val="uk-UA"/>
              </w:rPr>
              <w:t>Виконавчий комітет Березанської міської ради</w:t>
            </w:r>
          </w:p>
          <w:p w:rsidR="00BD6502" w:rsidRPr="00907B11" w:rsidRDefault="00BD6502" w:rsidP="00FA4811">
            <w:pPr>
              <w:rPr>
                <w:color w:val="00B050"/>
                <w:lang w:val="uk-UA"/>
              </w:rPr>
            </w:pPr>
          </w:p>
        </w:tc>
        <w:tc>
          <w:tcPr>
            <w:tcW w:w="2835" w:type="dxa"/>
          </w:tcPr>
          <w:p w:rsidR="00BD6502" w:rsidRPr="00907B11" w:rsidRDefault="00BD6502" w:rsidP="004A70AC">
            <w:pPr>
              <w:ind w:left="-59"/>
              <w:rPr>
                <w:color w:val="00B050"/>
                <w:sz w:val="22"/>
                <w:szCs w:val="22"/>
                <w:lang w:eastAsia="ru-RU"/>
              </w:rPr>
            </w:pPr>
            <w:r w:rsidRPr="00907B11">
              <w:rPr>
                <w:color w:val="00B050"/>
                <w:sz w:val="22"/>
                <w:szCs w:val="22"/>
                <w:lang w:eastAsia="ru-RU"/>
              </w:rPr>
              <w:t xml:space="preserve">Реалізація інвестиційних проєктів, що передбачають виробництво </w:t>
            </w:r>
            <w:r w:rsidRPr="00907B11">
              <w:rPr>
                <w:color w:val="00B050"/>
                <w:spacing w:val="-8"/>
                <w:sz w:val="22"/>
                <w:szCs w:val="22"/>
              </w:rPr>
              <w:t>продукції з високою доданою вартістю</w:t>
            </w:r>
          </w:p>
          <w:p w:rsidR="00BD6502" w:rsidRPr="00907B11" w:rsidRDefault="00BD6502" w:rsidP="009C77F6">
            <w:pPr>
              <w:rPr>
                <w:color w:val="00B050"/>
                <w:lang w:val="uk-UA"/>
              </w:rPr>
            </w:pPr>
          </w:p>
        </w:tc>
        <w:tc>
          <w:tcPr>
            <w:tcW w:w="1984" w:type="dxa"/>
          </w:tcPr>
          <w:p w:rsidR="00BD6502" w:rsidRPr="00907B11" w:rsidRDefault="00BD6502" w:rsidP="00B42056">
            <w:pPr>
              <w:ind w:left="-60"/>
              <w:rPr>
                <w:color w:val="00B050"/>
                <w:sz w:val="20"/>
                <w:szCs w:val="20"/>
              </w:rPr>
            </w:pPr>
            <w:r w:rsidRPr="00907B11">
              <w:rPr>
                <w:color w:val="00B050"/>
                <w:sz w:val="20"/>
                <w:szCs w:val="20"/>
              </w:rPr>
              <w:t xml:space="preserve">Обсяг реалізованої промислової продукції; </w:t>
            </w:r>
          </w:p>
          <w:p w:rsidR="00BD6502" w:rsidRPr="00907B11" w:rsidRDefault="00BD6502" w:rsidP="009378D6">
            <w:pPr>
              <w:shd w:val="clear" w:color="auto" w:fill="FFFFFF"/>
              <w:ind w:left="-60"/>
              <w:rPr>
                <w:color w:val="00B050"/>
                <w:sz w:val="20"/>
                <w:szCs w:val="20"/>
              </w:rPr>
            </w:pPr>
            <w:r w:rsidRPr="00907B11">
              <w:rPr>
                <w:color w:val="00B050"/>
                <w:sz w:val="20"/>
                <w:szCs w:val="20"/>
              </w:rPr>
              <w:t>Кількість нових видів ї продукції;</w:t>
            </w:r>
          </w:p>
          <w:p w:rsidR="00BD6502" w:rsidRPr="00907B11" w:rsidRDefault="00BD6502" w:rsidP="00AE01AE">
            <w:pPr>
              <w:rPr>
                <w:color w:val="00B050"/>
              </w:rPr>
            </w:pPr>
          </w:p>
        </w:tc>
      </w:tr>
      <w:tr w:rsidR="00BD6502" w:rsidRPr="00A74521" w:rsidTr="002A721E">
        <w:trPr>
          <w:trHeight w:val="882"/>
        </w:trPr>
        <w:tc>
          <w:tcPr>
            <w:tcW w:w="1701" w:type="dxa"/>
            <w:vMerge/>
            <w:shd w:val="clear" w:color="auto" w:fill="FED5A8"/>
          </w:tcPr>
          <w:p w:rsidR="00BD6502" w:rsidRPr="00AE0A1C" w:rsidRDefault="00BD6502" w:rsidP="002718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20" w:type="dxa"/>
            <w:vMerge w:val="restart"/>
          </w:tcPr>
          <w:p w:rsidR="00BD6502" w:rsidRDefault="00BD6502" w:rsidP="000470CA">
            <w:pPr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>1.2</w:t>
            </w:r>
            <w:r w:rsidRPr="00A74521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Створення умов для розвитку бізнес-середовища</w:t>
            </w:r>
          </w:p>
          <w:p w:rsidR="00BD6502" w:rsidRPr="004F004A" w:rsidRDefault="00BD6502" w:rsidP="004F004A">
            <w:pPr>
              <w:rPr>
                <w:sz w:val="22"/>
                <w:szCs w:val="22"/>
              </w:rPr>
            </w:pPr>
          </w:p>
          <w:p w:rsidR="00BD6502" w:rsidRPr="004F004A" w:rsidRDefault="00BD6502" w:rsidP="004F004A">
            <w:pPr>
              <w:rPr>
                <w:sz w:val="22"/>
                <w:szCs w:val="22"/>
              </w:rPr>
            </w:pPr>
          </w:p>
          <w:p w:rsidR="00BD6502" w:rsidRPr="004F004A" w:rsidRDefault="00BD6502" w:rsidP="004F004A">
            <w:pPr>
              <w:rPr>
                <w:sz w:val="22"/>
                <w:szCs w:val="22"/>
              </w:rPr>
            </w:pPr>
          </w:p>
          <w:p w:rsidR="00BD6502" w:rsidRPr="004F004A" w:rsidRDefault="00BD6502" w:rsidP="004F004A">
            <w:pPr>
              <w:rPr>
                <w:sz w:val="22"/>
                <w:szCs w:val="22"/>
              </w:rPr>
            </w:pPr>
          </w:p>
          <w:p w:rsidR="00BD6502" w:rsidRPr="004F004A" w:rsidRDefault="00BD6502" w:rsidP="004F004A">
            <w:pPr>
              <w:rPr>
                <w:sz w:val="22"/>
                <w:szCs w:val="22"/>
              </w:rPr>
            </w:pPr>
          </w:p>
          <w:p w:rsidR="00BD6502" w:rsidRPr="004F004A" w:rsidRDefault="00BD6502" w:rsidP="004F004A">
            <w:pPr>
              <w:rPr>
                <w:sz w:val="22"/>
                <w:szCs w:val="22"/>
              </w:rPr>
            </w:pPr>
          </w:p>
          <w:p w:rsidR="00BD6502" w:rsidRDefault="00BD6502" w:rsidP="004F004A">
            <w:pPr>
              <w:rPr>
                <w:sz w:val="22"/>
                <w:szCs w:val="22"/>
              </w:rPr>
            </w:pPr>
          </w:p>
          <w:p w:rsidR="00BD6502" w:rsidRPr="004F004A" w:rsidRDefault="00BD6502" w:rsidP="004F004A">
            <w:pPr>
              <w:rPr>
                <w:sz w:val="22"/>
                <w:szCs w:val="22"/>
              </w:rPr>
            </w:pPr>
          </w:p>
          <w:p w:rsidR="00BD6502" w:rsidRPr="004F004A" w:rsidRDefault="00BD6502" w:rsidP="004F004A">
            <w:pPr>
              <w:rPr>
                <w:sz w:val="22"/>
                <w:szCs w:val="22"/>
              </w:rPr>
            </w:pPr>
          </w:p>
          <w:p w:rsidR="00BD6502" w:rsidRPr="004F004A" w:rsidRDefault="00BD6502" w:rsidP="004F004A">
            <w:pPr>
              <w:rPr>
                <w:sz w:val="22"/>
                <w:szCs w:val="22"/>
              </w:rPr>
            </w:pPr>
          </w:p>
          <w:p w:rsidR="00BD6502" w:rsidRDefault="00BD6502" w:rsidP="004F004A">
            <w:pPr>
              <w:rPr>
                <w:sz w:val="22"/>
                <w:szCs w:val="22"/>
              </w:rPr>
            </w:pPr>
          </w:p>
          <w:p w:rsidR="00BD6502" w:rsidRPr="004F004A" w:rsidRDefault="00BD6502" w:rsidP="004F004A">
            <w:pPr>
              <w:rPr>
                <w:sz w:val="22"/>
                <w:szCs w:val="22"/>
              </w:rPr>
            </w:pPr>
          </w:p>
          <w:p w:rsidR="00BD6502" w:rsidRDefault="00BD6502" w:rsidP="004F004A">
            <w:pPr>
              <w:rPr>
                <w:sz w:val="22"/>
                <w:szCs w:val="22"/>
              </w:rPr>
            </w:pPr>
          </w:p>
          <w:p w:rsidR="00BD6502" w:rsidRDefault="00BD6502" w:rsidP="004F004A">
            <w:pPr>
              <w:rPr>
                <w:sz w:val="22"/>
                <w:szCs w:val="22"/>
              </w:rPr>
            </w:pPr>
          </w:p>
          <w:p w:rsidR="00BD6502" w:rsidRPr="004F004A" w:rsidRDefault="00BD6502" w:rsidP="004F004A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D6502" w:rsidRPr="00A74521" w:rsidRDefault="00BD6502" w:rsidP="006E0639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1.2</w:t>
            </w:r>
            <w:r w:rsidRPr="00A74521">
              <w:rPr>
                <w:sz w:val="22"/>
                <w:szCs w:val="22"/>
                <w:lang w:val="uk-UA"/>
              </w:rPr>
              <w:t>.1.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t xml:space="preserve">реалізація заходів </w:t>
            </w:r>
            <w:r>
              <w:rPr>
                <w:color w:val="000000"/>
              </w:rPr>
              <w:t xml:space="preserve">Програми </w:t>
            </w:r>
            <w:r>
              <w:t>розвитку малого і середнього підприємництва Березанської міської територіальної громади на 2019-202</w:t>
            </w:r>
            <w:r>
              <w:rPr>
                <w:lang w:val="uk-UA"/>
              </w:rPr>
              <w:t>0</w:t>
            </w:r>
            <w:r>
              <w:t xml:space="preserve"> роки</w:t>
            </w:r>
          </w:p>
        </w:tc>
        <w:tc>
          <w:tcPr>
            <w:tcW w:w="1559" w:type="dxa"/>
          </w:tcPr>
          <w:p w:rsidR="00BD6502" w:rsidRPr="0093791C" w:rsidRDefault="00BD6502" w:rsidP="0027181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2019-2020</w:t>
            </w:r>
          </w:p>
        </w:tc>
        <w:tc>
          <w:tcPr>
            <w:tcW w:w="2317" w:type="dxa"/>
          </w:tcPr>
          <w:p w:rsidR="00BD6502" w:rsidRDefault="00BD6502" w:rsidP="00271813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 з питань економіки, власності, торгівлі та приватизації житла</w:t>
            </w:r>
          </w:p>
          <w:p w:rsidR="00BD6502" w:rsidRDefault="00BD6502" w:rsidP="0027181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Суб’</w:t>
            </w:r>
            <w:r>
              <w:rPr>
                <w:sz w:val="22"/>
                <w:szCs w:val="22"/>
              </w:rPr>
              <w:t>єкти МСП</w:t>
            </w:r>
          </w:p>
          <w:p w:rsidR="00BD6502" w:rsidRPr="00D47C88" w:rsidRDefault="00BD6502" w:rsidP="00271813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Громадські організації</w:t>
            </w:r>
          </w:p>
        </w:tc>
        <w:tc>
          <w:tcPr>
            <w:tcW w:w="2835" w:type="dxa"/>
          </w:tcPr>
          <w:p w:rsidR="00BD6502" w:rsidRPr="00676BC4" w:rsidRDefault="00BD6502" w:rsidP="00676BC4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Підвищення ролі малого і середнього бізнесу у соціально-економічному розвитку громади</w:t>
            </w:r>
          </w:p>
        </w:tc>
        <w:tc>
          <w:tcPr>
            <w:tcW w:w="1984" w:type="dxa"/>
          </w:tcPr>
          <w:p w:rsidR="00BD6502" w:rsidRPr="000B6F17" w:rsidRDefault="00BD6502" w:rsidP="00617EE1">
            <w:pPr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Кількість</w:t>
            </w:r>
            <w:r>
              <w:rPr>
                <w:sz w:val="22"/>
                <w:szCs w:val="22"/>
                <w:lang w:val="uk-UA"/>
              </w:rPr>
              <w:t xml:space="preserve"> підприємств малого та середнього бізнесу на 1000 осіб наявного населення</w:t>
            </w:r>
          </w:p>
        </w:tc>
      </w:tr>
      <w:tr w:rsidR="00BD6502" w:rsidRPr="00A74521" w:rsidTr="002A721E">
        <w:trPr>
          <w:trHeight w:val="882"/>
        </w:trPr>
        <w:tc>
          <w:tcPr>
            <w:tcW w:w="1701" w:type="dxa"/>
            <w:vMerge/>
            <w:shd w:val="clear" w:color="auto" w:fill="FED5A8"/>
          </w:tcPr>
          <w:p w:rsidR="00BD6502" w:rsidRPr="00AE0A1C" w:rsidRDefault="00BD6502" w:rsidP="00271813"/>
        </w:tc>
        <w:tc>
          <w:tcPr>
            <w:tcW w:w="2220" w:type="dxa"/>
            <w:vMerge/>
          </w:tcPr>
          <w:p w:rsidR="00BD6502" w:rsidRDefault="00BD6502" w:rsidP="00271813">
            <w:pPr>
              <w:rPr>
                <w:lang w:val="uk-UA"/>
              </w:rPr>
            </w:pPr>
          </w:p>
        </w:tc>
        <w:tc>
          <w:tcPr>
            <w:tcW w:w="2410" w:type="dxa"/>
          </w:tcPr>
          <w:p w:rsidR="00BD6502" w:rsidRDefault="00BD6502" w:rsidP="00B31D20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1.2.2.</w:t>
            </w:r>
            <w:r w:rsidRPr="001B26B9">
              <w:rPr>
                <w:sz w:val="28"/>
                <w:szCs w:val="28"/>
                <w:lang w:val="uk-UA"/>
              </w:rPr>
              <w:t xml:space="preserve"> </w:t>
            </w:r>
            <w:r w:rsidRPr="001C0DE6">
              <w:rPr>
                <w:sz w:val="22"/>
                <w:szCs w:val="22"/>
                <w:lang w:val="uk-UA"/>
              </w:rPr>
              <w:t>залучення</w:t>
            </w:r>
            <w:r>
              <w:rPr>
                <w:sz w:val="22"/>
                <w:szCs w:val="22"/>
                <w:lang w:val="uk-UA"/>
              </w:rPr>
              <w:t xml:space="preserve"> суб’</w:t>
            </w:r>
            <w:r>
              <w:rPr>
                <w:sz w:val="22"/>
                <w:szCs w:val="22"/>
              </w:rPr>
              <w:t>єктів МС</w:t>
            </w:r>
            <w:r>
              <w:rPr>
                <w:sz w:val="22"/>
                <w:szCs w:val="22"/>
                <w:lang w:val="uk-UA"/>
              </w:rPr>
              <w:t xml:space="preserve">П до участі </w:t>
            </w:r>
            <w:r w:rsidRPr="001C0DE6">
              <w:rPr>
                <w:sz w:val="22"/>
                <w:szCs w:val="22"/>
                <w:lang w:val="uk-UA"/>
              </w:rPr>
              <w:t>в семінарах, тренінгах, «круглих столах» з питань нових форм співпраці з владою,</w:t>
            </w:r>
            <w:r w:rsidRPr="001C0DE6">
              <w:rPr>
                <w:bCs/>
                <w:sz w:val="22"/>
                <w:szCs w:val="22"/>
                <w:lang w:val="uk-UA"/>
              </w:rPr>
              <w:t xml:space="preserve"> впровадження основ державно-приватного партнерства та розумного розвитку місцевої інфраструктури</w:t>
            </w:r>
          </w:p>
        </w:tc>
        <w:tc>
          <w:tcPr>
            <w:tcW w:w="1559" w:type="dxa"/>
          </w:tcPr>
          <w:p w:rsidR="00BD6502" w:rsidRPr="00F7037C" w:rsidRDefault="00BD6502" w:rsidP="00271813">
            <w:pPr>
              <w:rPr>
                <w:lang w:val="uk-UA"/>
              </w:rPr>
            </w:pPr>
            <w:r>
              <w:rPr>
                <w:lang w:val="uk-UA"/>
              </w:rPr>
              <w:t>2019-2021</w:t>
            </w:r>
          </w:p>
        </w:tc>
        <w:tc>
          <w:tcPr>
            <w:tcW w:w="2317" w:type="dxa"/>
          </w:tcPr>
          <w:p w:rsidR="00BD6502" w:rsidRDefault="00BD6502" w:rsidP="0047223C">
            <w:pPr>
              <w:jc w:val="left"/>
            </w:pPr>
            <w:r>
              <w:rPr>
                <w:sz w:val="22"/>
                <w:szCs w:val="22"/>
                <w:lang w:val="uk-UA"/>
              </w:rPr>
              <w:t xml:space="preserve">Відділ з питань економіки, власності, торгівлі та приватизації житла </w:t>
            </w:r>
          </w:p>
        </w:tc>
        <w:tc>
          <w:tcPr>
            <w:tcW w:w="2835" w:type="dxa"/>
          </w:tcPr>
          <w:p w:rsidR="00BD6502" w:rsidRPr="004B1917" w:rsidRDefault="00BD6502" w:rsidP="00877C3B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Підвищення ефективності  співпраці влади та бізнесу в інтересах громади</w:t>
            </w:r>
          </w:p>
        </w:tc>
        <w:tc>
          <w:tcPr>
            <w:tcW w:w="1984" w:type="dxa"/>
          </w:tcPr>
          <w:p w:rsidR="00BD6502" w:rsidRPr="00986B9E" w:rsidRDefault="00BD6502" w:rsidP="00271813">
            <w:pPr>
              <w:rPr>
                <w:lang w:val="uk-UA"/>
              </w:rPr>
            </w:pPr>
            <w:r>
              <w:rPr>
                <w:lang w:val="uk-UA"/>
              </w:rPr>
              <w:t>Кількість спільних проектів</w:t>
            </w:r>
          </w:p>
        </w:tc>
      </w:tr>
      <w:tr w:rsidR="00BD6502" w:rsidRPr="00A74521" w:rsidTr="002A721E">
        <w:trPr>
          <w:trHeight w:val="882"/>
        </w:trPr>
        <w:tc>
          <w:tcPr>
            <w:tcW w:w="1701" w:type="dxa"/>
            <w:vMerge/>
            <w:shd w:val="clear" w:color="auto" w:fill="FED5A8"/>
          </w:tcPr>
          <w:p w:rsidR="00BD6502" w:rsidRPr="000B6F17" w:rsidRDefault="00BD6502" w:rsidP="002718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20" w:type="dxa"/>
            <w:vMerge/>
          </w:tcPr>
          <w:p w:rsidR="00BD6502" w:rsidRPr="000B6F17" w:rsidRDefault="00BD6502" w:rsidP="002718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D6502" w:rsidRPr="008B61BD" w:rsidRDefault="00BD6502" w:rsidP="00271813">
            <w:pPr>
              <w:jc w:val="left"/>
              <w:rPr>
                <w:sz w:val="22"/>
                <w:szCs w:val="22"/>
                <w:lang w:val="uk-UA"/>
              </w:rPr>
            </w:pPr>
            <w:r w:rsidRPr="008B61BD">
              <w:rPr>
                <w:sz w:val="22"/>
                <w:szCs w:val="22"/>
                <w:lang w:val="uk-UA"/>
              </w:rPr>
              <w:t>1.2.3.спрощення доступу суб’</w:t>
            </w:r>
            <w:r w:rsidRPr="008B61BD">
              <w:rPr>
                <w:sz w:val="22"/>
                <w:szCs w:val="22"/>
              </w:rPr>
              <w:t>єктів МСП</w:t>
            </w:r>
            <w:r w:rsidRPr="008B61BD">
              <w:rPr>
                <w:sz w:val="22"/>
                <w:szCs w:val="22"/>
                <w:lang w:val="uk-UA"/>
              </w:rPr>
              <w:t xml:space="preserve"> до інформаційних, земельних, фінансових ресурсів</w:t>
            </w:r>
          </w:p>
        </w:tc>
        <w:tc>
          <w:tcPr>
            <w:tcW w:w="1559" w:type="dxa"/>
          </w:tcPr>
          <w:p w:rsidR="00BD6502" w:rsidRPr="0093791C" w:rsidRDefault="00BD6502" w:rsidP="004F004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2019-202</w:t>
            </w: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17" w:type="dxa"/>
          </w:tcPr>
          <w:p w:rsidR="00BD6502" w:rsidRDefault="00BD6502" w:rsidP="007365D9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Відділ з питань економіки, власності, торгівлі та приватизації житла </w:t>
            </w:r>
          </w:p>
          <w:p w:rsidR="00BD6502" w:rsidRPr="000B6F17" w:rsidRDefault="00BD6502" w:rsidP="00271813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</w:tcPr>
          <w:p w:rsidR="00BD6502" w:rsidRPr="007365D9" w:rsidRDefault="00BD6502" w:rsidP="00271813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Розширення  можливостей інформаційного забезпечення суб’</w:t>
            </w:r>
            <w:r>
              <w:rPr>
                <w:sz w:val="22"/>
                <w:szCs w:val="22"/>
              </w:rPr>
              <w:t>єктів МСП</w:t>
            </w:r>
          </w:p>
        </w:tc>
        <w:tc>
          <w:tcPr>
            <w:tcW w:w="1984" w:type="dxa"/>
          </w:tcPr>
          <w:p w:rsidR="00BD6502" w:rsidRPr="00C37B77" w:rsidRDefault="00BD6502" w:rsidP="00BD7BE4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Створення реєстру комунальної нерухомості, реєстру регуляторних актів, потенційні джерела фінансування бізнес-проектів та </w:t>
            </w:r>
            <w:r>
              <w:rPr>
                <w:sz w:val="22"/>
                <w:szCs w:val="22"/>
                <w:lang w:val="uk-UA"/>
              </w:rPr>
              <w:lastRenderedPageBreak/>
              <w:t xml:space="preserve">розміщення на веб-сайті Березанської міської ради </w:t>
            </w:r>
          </w:p>
        </w:tc>
      </w:tr>
      <w:tr w:rsidR="00BD6502" w:rsidRPr="00A74521" w:rsidTr="002A721E">
        <w:trPr>
          <w:trHeight w:val="882"/>
        </w:trPr>
        <w:tc>
          <w:tcPr>
            <w:tcW w:w="1701" w:type="dxa"/>
            <w:vMerge/>
            <w:shd w:val="clear" w:color="auto" w:fill="FED5A8"/>
          </w:tcPr>
          <w:p w:rsidR="00BD6502" w:rsidRPr="000B6F17" w:rsidRDefault="00BD6502" w:rsidP="00271813"/>
        </w:tc>
        <w:tc>
          <w:tcPr>
            <w:tcW w:w="2220" w:type="dxa"/>
            <w:vMerge w:val="restart"/>
          </w:tcPr>
          <w:p w:rsidR="00BD6502" w:rsidRPr="00B32153" w:rsidRDefault="00BD6502" w:rsidP="0020505D">
            <w:pPr>
              <w:jc w:val="left"/>
              <w:rPr>
                <w:sz w:val="22"/>
                <w:szCs w:val="22"/>
                <w:lang w:val="uk-UA"/>
              </w:rPr>
            </w:pPr>
            <w:r w:rsidRPr="00B32153">
              <w:rPr>
                <w:sz w:val="22"/>
                <w:szCs w:val="22"/>
                <w:lang w:val="uk-UA"/>
              </w:rPr>
              <w:t>1.3.</w:t>
            </w:r>
            <w:r w:rsidRPr="00B321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Е</w:t>
            </w:r>
            <w:r w:rsidRPr="00B32153">
              <w:rPr>
                <w:sz w:val="22"/>
                <w:szCs w:val="22"/>
              </w:rPr>
              <w:t>кономічн</w:t>
            </w:r>
            <w:r>
              <w:rPr>
                <w:sz w:val="22"/>
                <w:szCs w:val="22"/>
                <w:lang w:val="uk-UA"/>
              </w:rPr>
              <w:t>а</w:t>
            </w:r>
            <w:r w:rsidRPr="00B32153">
              <w:rPr>
                <w:sz w:val="22"/>
                <w:szCs w:val="22"/>
              </w:rPr>
              <w:t xml:space="preserve"> культур</w:t>
            </w:r>
            <w:r>
              <w:rPr>
                <w:sz w:val="22"/>
                <w:szCs w:val="22"/>
                <w:lang w:val="uk-UA"/>
              </w:rPr>
              <w:t>а</w:t>
            </w:r>
            <w:r w:rsidRPr="00B32153">
              <w:rPr>
                <w:sz w:val="22"/>
                <w:szCs w:val="22"/>
              </w:rPr>
              <w:t xml:space="preserve"> ведення аграрного бізнесу як сукупності сучасних знань, навичок і досвіду</w:t>
            </w:r>
          </w:p>
        </w:tc>
        <w:tc>
          <w:tcPr>
            <w:tcW w:w="2410" w:type="dxa"/>
          </w:tcPr>
          <w:p w:rsidR="00BD6502" w:rsidRPr="008B61BD" w:rsidRDefault="00BD6502" w:rsidP="000C47ED">
            <w:pPr>
              <w:jc w:val="left"/>
              <w:rPr>
                <w:sz w:val="22"/>
                <w:szCs w:val="22"/>
                <w:lang w:val="uk-UA"/>
              </w:rPr>
            </w:pPr>
            <w:r w:rsidRPr="008B61BD">
              <w:rPr>
                <w:sz w:val="22"/>
                <w:szCs w:val="22"/>
                <w:lang w:val="uk-UA"/>
              </w:rPr>
              <w:t>1.3.1.сприяння налагодженню партнерства між місцевими підприємствами АПК</w:t>
            </w:r>
          </w:p>
        </w:tc>
        <w:tc>
          <w:tcPr>
            <w:tcW w:w="1559" w:type="dxa"/>
          </w:tcPr>
          <w:p w:rsidR="00BD6502" w:rsidRPr="00815504" w:rsidRDefault="00BD6502" w:rsidP="004F004A">
            <w:pPr>
              <w:rPr>
                <w:lang w:val="uk-UA"/>
              </w:rPr>
            </w:pPr>
            <w:r>
              <w:rPr>
                <w:lang w:val="uk-UA"/>
              </w:rPr>
              <w:t>2019-2021</w:t>
            </w:r>
          </w:p>
        </w:tc>
        <w:tc>
          <w:tcPr>
            <w:tcW w:w="2317" w:type="dxa"/>
          </w:tcPr>
          <w:p w:rsidR="00BD6502" w:rsidRPr="00C841CE" w:rsidRDefault="00BD6502" w:rsidP="00C841CE">
            <w:pPr>
              <w:jc w:val="left"/>
              <w:rPr>
                <w:sz w:val="22"/>
                <w:szCs w:val="22"/>
                <w:lang w:val="uk-UA"/>
              </w:rPr>
            </w:pPr>
            <w:r w:rsidRPr="00C841CE">
              <w:rPr>
                <w:sz w:val="22"/>
                <w:szCs w:val="22"/>
                <w:lang w:val="uk-UA"/>
              </w:rPr>
              <w:t>Управління землекорис тування та агропромис лового комплексу</w:t>
            </w:r>
          </w:p>
        </w:tc>
        <w:tc>
          <w:tcPr>
            <w:tcW w:w="2835" w:type="dxa"/>
          </w:tcPr>
          <w:p w:rsidR="00BD6502" w:rsidRPr="0054587A" w:rsidRDefault="00BD6502" w:rsidP="00C8511B">
            <w:pPr>
              <w:jc w:val="left"/>
              <w:rPr>
                <w:sz w:val="22"/>
                <w:szCs w:val="22"/>
                <w:lang w:val="uk-UA"/>
              </w:rPr>
            </w:pPr>
            <w:r w:rsidRPr="0054587A">
              <w:rPr>
                <w:sz w:val="22"/>
                <w:szCs w:val="22"/>
                <w:lang w:val="uk-UA"/>
              </w:rPr>
              <w:t xml:space="preserve">Моніторинг проблемних питань діяльності АПК та </w:t>
            </w:r>
            <w:r>
              <w:rPr>
                <w:sz w:val="22"/>
                <w:szCs w:val="22"/>
                <w:lang w:val="uk-UA"/>
              </w:rPr>
              <w:t xml:space="preserve">визначення </w:t>
            </w:r>
            <w:r w:rsidRPr="0054587A">
              <w:rPr>
                <w:sz w:val="22"/>
                <w:szCs w:val="22"/>
                <w:lang w:val="uk-UA"/>
              </w:rPr>
              <w:t>шляхів їх вирішення</w:t>
            </w:r>
          </w:p>
        </w:tc>
        <w:tc>
          <w:tcPr>
            <w:tcW w:w="1984" w:type="dxa"/>
          </w:tcPr>
          <w:p w:rsidR="00BD6502" w:rsidRDefault="00BD6502" w:rsidP="00271813">
            <w:pPr>
              <w:rPr>
                <w:lang w:val="uk-UA"/>
              </w:rPr>
            </w:pPr>
          </w:p>
          <w:p w:rsidR="00BD6502" w:rsidRPr="004047EF" w:rsidRDefault="00BD6502" w:rsidP="004047EF">
            <w:pPr>
              <w:rPr>
                <w:lang w:val="uk-UA"/>
              </w:rPr>
            </w:pPr>
            <w:r>
              <w:rPr>
                <w:lang w:val="uk-UA"/>
              </w:rPr>
              <w:t>Економічні показники діяльності АПК</w:t>
            </w:r>
          </w:p>
        </w:tc>
      </w:tr>
      <w:tr w:rsidR="00BD6502" w:rsidRPr="00A74521" w:rsidTr="002A721E">
        <w:trPr>
          <w:trHeight w:val="882"/>
        </w:trPr>
        <w:tc>
          <w:tcPr>
            <w:tcW w:w="1701" w:type="dxa"/>
            <w:vMerge/>
            <w:shd w:val="clear" w:color="auto" w:fill="FED5A8"/>
          </w:tcPr>
          <w:p w:rsidR="00BD6502" w:rsidRPr="000B6F17" w:rsidRDefault="00BD6502" w:rsidP="00271813"/>
        </w:tc>
        <w:tc>
          <w:tcPr>
            <w:tcW w:w="2220" w:type="dxa"/>
            <w:vMerge/>
          </w:tcPr>
          <w:p w:rsidR="00BD6502" w:rsidRPr="000B6F17" w:rsidRDefault="00BD6502" w:rsidP="00271813"/>
        </w:tc>
        <w:tc>
          <w:tcPr>
            <w:tcW w:w="2410" w:type="dxa"/>
          </w:tcPr>
          <w:p w:rsidR="00BD6502" w:rsidRPr="00567192" w:rsidRDefault="00BD6502" w:rsidP="00B31D20">
            <w:pPr>
              <w:jc w:val="left"/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</w:rPr>
              <w:t>1.</w:t>
            </w:r>
            <w:r w:rsidRPr="00567192">
              <w:rPr>
                <w:sz w:val="22"/>
                <w:szCs w:val="22"/>
                <w:lang w:val="uk-UA"/>
              </w:rPr>
              <w:t>3</w:t>
            </w:r>
            <w:r w:rsidRPr="00567192">
              <w:rPr>
                <w:sz w:val="22"/>
                <w:szCs w:val="22"/>
              </w:rPr>
              <w:t>.2. популяризація кооперативного руху серед дрібних сільгосп товаровиробників</w:t>
            </w:r>
          </w:p>
        </w:tc>
        <w:tc>
          <w:tcPr>
            <w:tcW w:w="1559" w:type="dxa"/>
          </w:tcPr>
          <w:p w:rsidR="00BD6502" w:rsidRPr="00567192" w:rsidRDefault="00BD6502" w:rsidP="004F004A">
            <w:pPr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  <w:lang w:val="uk-UA"/>
              </w:rPr>
              <w:t>2019-2021</w:t>
            </w:r>
          </w:p>
        </w:tc>
        <w:tc>
          <w:tcPr>
            <w:tcW w:w="2317" w:type="dxa"/>
          </w:tcPr>
          <w:p w:rsidR="00BD6502" w:rsidRPr="00567192" w:rsidRDefault="00BD6502" w:rsidP="007A4791">
            <w:pPr>
              <w:jc w:val="left"/>
              <w:rPr>
                <w:sz w:val="22"/>
                <w:szCs w:val="22"/>
              </w:rPr>
            </w:pPr>
            <w:r w:rsidRPr="00567192">
              <w:rPr>
                <w:sz w:val="22"/>
                <w:szCs w:val="22"/>
                <w:lang w:val="uk-UA"/>
              </w:rPr>
              <w:t>Управління землекорис тування та агропромис лового комплексу</w:t>
            </w:r>
          </w:p>
        </w:tc>
        <w:tc>
          <w:tcPr>
            <w:tcW w:w="2835" w:type="dxa"/>
          </w:tcPr>
          <w:p w:rsidR="00BD6502" w:rsidRPr="00567192" w:rsidRDefault="00BD6502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  <w:r w:rsidRPr="00567192">
              <w:rPr>
                <w:sz w:val="22"/>
                <w:szCs w:val="22"/>
                <w:lang w:val="uk-UA"/>
              </w:rPr>
              <w:t>айнятість сільського населення, підвищення доходів сільських домоволодінь</w:t>
            </w:r>
          </w:p>
        </w:tc>
        <w:tc>
          <w:tcPr>
            <w:tcW w:w="1984" w:type="dxa"/>
          </w:tcPr>
          <w:p w:rsidR="00BD6502" w:rsidRPr="006B697C" w:rsidRDefault="00BD6502" w:rsidP="005B5B15">
            <w:pPr>
              <w:jc w:val="left"/>
              <w:rPr>
                <w:sz w:val="22"/>
                <w:szCs w:val="22"/>
                <w:lang w:val="uk-UA"/>
              </w:rPr>
            </w:pPr>
            <w:r w:rsidRPr="006B697C">
              <w:rPr>
                <w:sz w:val="22"/>
                <w:szCs w:val="22"/>
                <w:lang w:val="uk-UA"/>
              </w:rPr>
              <w:t>Кількість кооперативів на 1000 осіб наявного населення</w:t>
            </w:r>
          </w:p>
        </w:tc>
      </w:tr>
      <w:tr w:rsidR="00BD6502" w:rsidRPr="00A74521" w:rsidTr="002A721E">
        <w:trPr>
          <w:trHeight w:val="882"/>
        </w:trPr>
        <w:tc>
          <w:tcPr>
            <w:tcW w:w="1701" w:type="dxa"/>
            <w:vMerge/>
            <w:shd w:val="clear" w:color="auto" w:fill="FED5A8"/>
          </w:tcPr>
          <w:p w:rsidR="00BD6502" w:rsidRPr="000B6F17" w:rsidRDefault="00BD6502" w:rsidP="00271813"/>
        </w:tc>
        <w:tc>
          <w:tcPr>
            <w:tcW w:w="2220" w:type="dxa"/>
            <w:vMerge/>
          </w:tcPr>
          <w:p w:rsidR="00BD6502" w:rsidRPr="000B6F17" w:rsidRDefault="00BD6502" w:rsidP="00271813"/>
        </w:tc>
        <w:tc>
          <w:tcPr>
            <w:tcW w:w="2410" w:type="dxa"/>
          </w:tcPr>
          <w:p w:rsidR="00BD6502" w:rsidRPr="00567192" w:rsidRDefault="00BD6502" w:rsidP="00DE6827">
            <w:pPr>
              <w:jc w:val="left"/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  <w:lang w:val="uk-UA"/>
              </w:rPr>
              <w:t>1.3.3.створення умов для просування виробництва та переробки плодоовочевої продукції шляхом залучення грантових коштів</w:t>
            </w:r>
          </w:p>
        </w:tc>
        <w:tc>
          <w:tcPr>
            <w:tcW w:w="1559" w:type="dxa"/>
          </w:tcPr>
          <w:p w:rsidR="00BD6502" w:rsidRPr="00567192" w:rsidRDefault="00BD6502" w:rsidP="004F004A">
            <w:pPr>
              <w:rPr>
                <w:sz w:val="22"/>
                <w:szCs w:val="22"/>
              </w:rPr>
            </w:pPr>
            <w:r w:rsidRPr="00567192">
              <w:rPr>
                <w:sz w:val="22"/>
                <w:szCs w:val="22"/>
                <w:lang w:val="uk-UA"/>
              </w:rPr>
              <w:t>2019-2021</w:t>
            </w:r>
          </w:p>
        </w:tc>
        <w:tc>
          <w:tcPr>
            <w:tcW w:w="2317" w:type="dxa"/>
          </w:tcPr>
          <w:p w:rsidR="00BD6502" w:rsidRPr="00567192" w:rsidRDefault="00BD6502" w:rsidP="00446655">
            <w:pPr>
              <w:jc w:val="left"/>
              <w:rPr>
                <w:sz w:val="22"/>
                <w:szCs w:val="22"/>
              </w:rPr>
            </w:pPr>
            <w:r w:rsidRPr="00567192">
              <w:rPr>
                <w:sz w:val="22"/>
                <w:szCs w:val="22"/>
                <w:lang w:val="uk-UA"/>
              </w:rPr>
              <w:t>Управління землекорис тування та агропромис лового комплексу</w:t>
            </w:r>
          </w:p>
        </w:tc>
        <w:tc>
          <w:tcPr>
            <w:tcW w:w="2835" w:type="dxa"/>
          </w:tcPr>
          <w:p w:rsidR="00BD6502" w:rsidRPr="00567192" w:rsidRDefault="00BD6502" w:rsidP="00F02CD9">
            <w:pPr>
              <w:jc w:val="left"/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  <w:lang w:val="uk-UA"/>
              </w:rPr>
              <w:t>Виробництво с/г продукції з високою доданою вартістю, створення нових робочих місць</w:t>
            </w:r>
          </w:p>
        </w:tc>
        <w:tc>
          <w:tcPr>
            <w:tcW w:w="1984" w:type="dxa"/>
          </w:tcPr>
          <w:p w:rsidR="00BD6502" w:rsidRDefault="00BD6502" w:rsidP="00567192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Кількість проектів та залучених грантових коштів</w:t>
            </w:r>
          </w:p>
        </w:tc>
      </w:tr>
      <w:tr w:rsidR="00BD6502" w:rsidRPr="00A74521" w:rsidTr="002A721E">
        <w:trPr>
          <w:trHeight w:val="882"/>
        </w:trPr>
        <w:tc>
          <w:tcPr>
            <w:tcW w:w="1701" w:type="dxa"/>
            <w:vMerge/>
            <w:shd w:val="clear" w:color="auto" w:fill="FED5A8"/>
          </w:tcPr>
          <w:p w:rsidR="00BD6502" w:rsidRPr="000B6F17" w:rsidRDefault="00BD6502" w:rsidP="00271813"/>
        </w:tc>
        <w:tc>
          <w:tcPr>
            <w:tcW w:w="2220" w:type="dxa"/>
            <w:vMerge w:val="restart"/>
          </w:tcPr>
          <w:p w:rsidR="00BD6502" w:rsidRDefault="00BD6502" w:rsidP="00C60EB2">
            <w:pPr>
              <w:jc w:val="left"/>
              <w:rPr>
                <w:sz w:val="22"/>
                <w:szCs w:val="22"/>
                <w:lang w:val="uk-UA"/>
              </w:rPr>
            </w:pPr>
            <w:r w:rsidRPr="00C60EB2">
              <w:rPr>
                <w:sz w:val="22"/>
                <w:szCs w:val="22"/>
                <w:lang w:val="uk-UA"/>
              </w:rPr>
              <w:t xml:space="preserve">1.4. </w:t>
            </w:r>
            <w:r w:rsidRPr="00C60EB2">
              <w:rPr>
                <w:sz w:val="22"/>
                <w:szCs w:val="22"/>
              </w:rPr>
              <w:t>Підвищення інвестиційної привабливості громади</w:t>
            </w:r>
          </w:p>
          <w:p w:rsidR="00BD6502" w:rsidRDefault="00BD6502" w:rsidP="00C60EB2">
            <w:pPr>
              <w:jc w:val="left"/>
              <w:rPr>
                <w:sz w:val="22"/>
                <w:szCs w:val="22"/>
                <w:lang w:val="uk-UA"/>
              </w:rPr>
            </w:pPr>
          </w:p>
          <w:p w:rsidR="00BD6502" w:rsidRDefault="00BD6502" w:rsidP="00C60EB2">
            <w:pPr>
              <w:jc w:val="left"/>
              <w:rPr>
                <w:sz w:val="22"/>
                <w:szCs w:val="22"/>
                <w:lang w:val="uk-UA"/>
              </w:rPr>
            </w:pPr>
          </w:p>
          <w:p w:rsidR="00BD6502" w:rsidRDefault="00BD6502" w:rsidP="00C60EB2">
            <w:pPr>
              <w:jc w:val="left"/>
              <w:rPr>
                <w:sz w:val="22"/>
                <w:szCs w:val="22"/>
                <w:lang w:val="uk-UA"/>
              </w:rPr>
            </w:pPr>
          </w:p>
          <w:p w:rsidR="00BD6502" w:rsidRDefault="00BD6502" w:rsidP="00C60EB2">
            <w:pPr>
              <w:jc w:val="left"/>
              <w:rPr>
                <w:sz w:val="22"/>
                <w:szCs w:val="22"/>
                <w:lang w:val="uk-UA"/>
              </w:rPr>
            </w:pPr>
          </w:p>
          <w:p w:rsidR="00BD6502" w:rsidRDefault="00BD6502" w:rsidP="00C60EB2">
            <w:pPr>
              <w:jc w:val="left"/>
              <w:rPr>
                <w:sz w:val="22"/>
                <w:szCs w:val="22"/>
                <w:lang w:val="uk-UA"/>
              </w:rPr>
            </w:pPr>
          </w:p>
          <w:p w:rsidR="00BD6502" w:rsidRDefault="00BD6502" w:rsidP="00C60EB2">
            <w:pPr>
              <w:jc w:val="left"/>
              <w:rPr>
                <w:sz w:val="22"/>
                <w:szCs w:val="22"/>
                <w:lang w:val="uk-UA"/>
              </w:rPr>
            </w:pPr>
          </w:p>
          <w:p w:rsidR="00BD6502" w:rsidRDefault="00BD6502" w:rsidP="00C60EB2">
            <w:pPr>
              <w:jc w:val="left"/>
              <w:rPr>
                <w:sz w:val="22"/>
                <w:szCs w:val="22"/>
                <w:lang w:val="uk-UA"/>
              </w:rPr>
            </w:pPr>
          </w:p>
          <w:p w:rsidR="00BD6502" w:rsidRDefault="00BD6502" w:rsidP="00C60EB2">
            <w:pPr>
              <w:jc w:val="left"/>
              <w:rPr>
                <w:sz w:val="22"/>
                <w:szCs w:val="22"/>
                <w:lang w:val="uk-UA"/>
              </w:rPr>
            </w:pPr>
          </w:p>
          <w:p w:rsidR="00BD6502" w:rsidRDefault="00BD6502" w:rsidP="00C60EB2">
            <w:pPr>
              <w:jc w:val="left"/>
              <w:rPr>
                <w:sz w:val="22"/>
                <w:szCs w:val="22"/>
                <w:lang w:val="uk-UA"/>
              </w:rPr>
            </w:pPr>
          </w:p>
          <w:p w:rsidR="00BD6502" w:rsidRDefault="00BD6502" w:rsidP="00C60EB2">
            <w:pPr>
              <w:jc w:val="left"/>
              <w:rPr>
                <w:sz w:val="22"/>
                <w:szCs w:val="22"/>
                <w:lang w:val="uk-UA"/>
              </w:rPr>
            </w:pPr>
          </w:p>
          <w:p w:rsidR="00BD6502" w:rsidRPr="00187C7C" w:rsidRDefault="00BD6502" w:rsidP="00C60EB2">
            <w:pPr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</w:tcPr>
          <w:p w:rsidR="00BD6502" w:rsidRPr="00567192" w:rsidRDefault="00BD6502" w:rsidP="00F91B98">
            <w:pPr>
              <w:jc w:val="left"/>
              <w:rPr>
                <w:sz w:val="22"/>
                <w:szCs w:val="22"/>
                <w:lang w:val="uk-UA"/>
              </w:rPr>
            </w:pPr>
            <w:r w:rsidRPr="00567192">
              <w:rPr>
                <w:spacing w:val="-6"/>
                <w:sz w:val="22"/>
                <w:szCs w:val="22"/>
                <w:lang w:val="uk-UA"/>
              </w:rPr>
              <w:lastRenderedPageBreak/>
              <w:t>1</w:t>
            </w:r>
            <w:r w:rsidRPr="00567192">
              <w:rPr>
                <w:spacing w:val="-6"/>
                <w:sz w:val="22"/>
                <w:szCs w:val="22"/>
              </w:rPr>
              <w:t>.</w:t>
            </w:r>
            <w:r w:rsidRPr="00567192">
              <w:rPr>
                <w:spacing w:val="-6"/>
                <w:sz w:val="22"/>
                <w:szCs w:val="22"/>
                <w:lang w:val="uk-UA"/>
              </w:rPr>
              <w:t>4</w:t>
            </w:r>
            <w:r w:rsidRPr="00567192">
              <w:rPr>
                <w:spacing w:val="-6"/>
                <w:sz w:val="22"/>
                <w:szCs w:val="22"/>
              </w:rPr>
              <w:t>.1.забезпечення реалізації заходів Програми залучення інвестицій та поліпшення інвестиційного клімату  на 2019-2021 роки</w:t>
            </w:r>
          </w:p>
        </w:tc>
        <w:tc>
          <w:tcPr>
            <w:tcW w:w="1559" w:type="dxa"/>
          </w:tcPr>
          <w:p w:rsidR="00BD6502" w:rsidRPr="00567192" w:rsidRDefault="00BD6502" w:rsidP="004F004A">
            <w:pPr>
              <w:rPr>
                <w:sz w:val="22"/>
                <w:szCs w:val="22"/>
              </w:rPr>
            </w:pPr>
            <w:r w:rsidRPr="00567192">
              <w:rPr>
                <w:sz w:val="22"/>
                <w:szCs w:val="22"/>
                <w:lang w:val="uk-UA"/>
              </w:rPr>
              <w:t>2019-2021</w:t>
            </w:r>
          </w:p>
        </w:tc>
        <w:tc>
          <w:tcPr>
            <w:tcW w:w="2317" w:type="dxa"/>
          </w:tcPr>
          <w:p w:rsidR="00BD6502" w:rsidRPr="00567192" w:rsidRDefault="00BD6502" w:rsidP="004603E8">
            <w:pPr>
              <w:jc w:val="left"/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  <w:lang w:val="uk-UA"/>
              </w:rPr>
              <w:t xml:space="preserve">Відділ з питань економіки, власності, торгівлі та приватизації житла </w:t>
            </w:r>
          </w:p>
          <w:p w:rsidR="00BD6502" w:rsidRPr="00567192" w:rsidRDefault="00BD6502" w:rsidP="0027181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D6502" w:rsidRPr="004E6788" w:rsidRDefault="00BD6502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Створення умов для сталого розвитку громади, подолання безробіття, виконання соціальних програм</w:t>
            </w:r>
          </w:p>
        </w:tc>
        <w:tc>
          <w:tcPr>
            <w:tcW w:w="1984" w:type="dxa"/>
          </w:tcPr>
          <w:p w:rsidR="00BD6502" w:rsidRDefault="00BD6502" w:rsidP="00271813">
            <w:pPr>
              <w:rPr>
                <w:lang w:val="uk-UA"/>
              </w:rPr>
            </w:pPr>
            <w:r>
              <w:rPr>
                <w:lang w:val="uk-UA"/>
              </w:rPr>
              <w:t>Обсяг інвестицій на 1 особу за джерелами фінансування</w:t>
            </w:r>
          </w:p>
        </w:tc>
      </w:tr>
      <w:tr w:rsidR="00BD6502" w:rsidRPr="00A74521" w:rsidTr="002A721E">
        <w:trPr>
          <w:trHeight w:val="882"/>
        </w:trPr>
        <w:tc>
          <w:tcPr>
            <w:tcW w:w="1701" w:type="dxa"/>
            <w:vMerge/>
            <w:shd w:val="clear" w:color="auto" w:fill="FED5A8"/>
          </w:tcPr>
          <w:p w:rsidR="00BD6502" w:rsidRPr="000B6F17" w:rsidRDefault="00BD6502" w:rsidP="00271813"/>
        </w:tc>
        <w:tc>
          <w:tcPr>
            <w:tcW w:w="2220" w:type="dxa"/>
            <w:vMerge/>
          </w:tcPr>
          <w:p w:rsidR="00BD6502" w:rsidRPr="00C60EB2" w:rsidRDefault="00BD6502" w:rsidP="00C60EB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D6502" w:rsidRPr="00567192" w:rsidRDefault="00BD6502" w:rsidP="00F91B98">
            <w:pPr>
              <w:jc w:val="left"/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</w:rPr>
              <w:t>1.</w:t>
            </w:r>
            <w:r w:rsidRPr="00567192">
              <w:rPr>
                <w:sz w:val="22"/>
                <w:szCs w:val="22"/>
                <w:lang w:val="uk-UA"/>
              </w:rPr>
              <w:t>4</w:t>
            </w:r>
            <w:r w:rsidRPr="00567192">
              <w:rPr>
                <w:sz w:val="22"/>
                <w:szCs w:val="22"/>
              </w:rPr>
              <w:t>.</w:t>
            </w:r>
            <w:r w:rsidRPr="00567192">
              <w:rPr>
                <w:sz w:val="22"/>
                <w:szCs w:val="22"/>
                <w:lang w:val="uk-UA"/>
              </w:rPr>
              <w:t>2</w:t>
            </w:r>
            <w:r w:rsidRPr="00567192">
              <w:rPr>
                <w:sz w:val="22"/>
                <w:szCs w:val="22"/>
              </w:rPr>
              <w:t>. територіальний маркетинг, створення бренду,  інвестиційного паспорту громади</w:t>
            </w:r>
          </w:p>
        </w:tc>
        <w:tc>
          <w:tcPr>
            <w:tcW w:w="1559" w:type="dxa"/>
          </w:tcPr>
          <w:p w:rsidR="00BD6502" w:rsidRPr="00567192" w:rsidRDefault="00BD6502" w:rsidP="004F004A">
            <w:pPr>
              <w:rPr>
                <w:sz w:val="22"/>
                <w:szCs w:val="22"/>
              </w:rPr>
            </w:pPr>
            <w:r w:rsidRPr="00567192">
              <w:rPr>
                <w:sz w:val="22"/>
                <w:szCs w:val="22"/>
                <w:lang w:val="uk-UA"/>
              </w:rPr>
              <w:t>2019-2021</w:t>
            </w:r>
          </w:p>
        </w:tc>
        <w:tc>
          <w:tcPr>
            <w:tcW w:w="2317" w:type="dxa"/>
          </w:tcPr>
          <w:p w:rsidR="00BD6502" w:rsidRPr="00567192" w:rsidRDefault="00BD6502" w:rsidP="00CE5F5E">
            <w:pPr>
              <w:jc w:val="left"/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  <w:lang w:val="uk-UA"/>
              </w:rPr>
              <w:t xml:space="preserve">Відділ з питань економіки, власності, торгівлі та приватизації житла </w:t>
            </w:r>
          </w:p>
          <w:p w:rsidR="00BD6502" w:rsidRPr="00567192" w:rsidRDefault="00BD6502" w:rsidP="0027181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D6502" w:rsidRPr="00202979" w:rsidRDefault="00BD6502" w:rsidP="00163E29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Просування позитивного іміджу громади як конкурентноздат ної щодо залучення інвестицій</w:t>
            </w:r>
          </w:p>
        </w:tc>
        <w:tc>
          <w:tcPr>
            <w:tcW w:w="1984" w:type="dxa"/>
          </w:tcPr>
          <w:p w:rsidR="00BD6502" w:rsidRDefault="00BD6502" w:rsidP="00567192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Впізнаваність та ідентифікація громади</w:t>
            </w:r>
          </w:p>
        </w:tc>
      </w:tr>
      <w:tr w:rsidR="00BD6502" w:rsidRPr="00A74521" w:rsidTr="002A721E">
        <w:trPr>
          <w:trHeight w:val="882"/>
        </w:trPr>
        <w:tc>
          <w:tcPr>
            <w:tcW w:w="1701" w:type="dxa"/>
            <w:vMerge/>
            <w:shd w:val="clear" w:color="auto" w:fill="FED5A8"/>
          </w:tcPr>
          <w:p w:rsidR="00BD6502" w:rsidRPr="000B6F17" w:rsidRDefault="00BD6502" w:rsidP="00271813"/>
        </w:tc>
        <w:tc>
          <w:tcPr>
            <w:tcW w:w="2220" w:type="dxa"/>
            <w:vMerge/>
          </w:tcPr>
          <w:p w:rsidR="00BD6502" w:rsidRPr="00C60EB2" w:rsidRDefault="00BD6502" w:rsidP="00C60EB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D6502" w:rsidRPr="00567192" w:rsidRDefault="00BD6502" w:rsidP="00C60EB2">
            <w:pPr>
              <w:jc w:val="left"/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  <w:lang w:val="uk-UA"/>
              </w:rPr>
              <w:t>1.4.3.створення інформаційної бази інвестиційних проектів</w:t>
            </w:r>
          </w:p>
        </w:tc>
        <w:tc>
          <w:tcPr>
            <w:tcW w:w="1559" w:type="dxa"/>
          </w:tcPr>
          <w:p w:rsidR="00BD6502" w:rsidRPr="00567192" w:rsidRDefault="00BD6502" w:rsidP="004F004A">
            <w:pPr>
              <w:rPr>
                <w:sz w:val="22"/>
                <w:szCs w:val="22"/>
              </w:rPr>
            </w:pPr>
            <w:r w:rsidRPr="00567192">
              <w:rPr>
                <w:sz w:val="22"/>
                <w:szCs w:val="22"/>
                <w:lang w:val="uk-UA"/>
              </w:rPr>
              <w:t>2019-2021</w:t>
            </w:r>
          </w:p>
        </w:tc>
        <w:tc>
          <w:tcPr>
            <w:tcW w:w="2317" w:type="dxa"/>
          </w:tcPr>
          <w:p w:rsidR="00BD6502" w:rsidRPr="00567192" w:rsidRDefault="00BD6502" w:rsidP="00CE5F5E">
            <w:pPr>
              <w:jc w:val="left"/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  <w:lang w:val="uk-UA"/>
              </w:rPr>
              <w:t xml:space="preserve">Відділ з питань економіки, власності, торгівлі та приватизації житла </w:t>
            </w:r>
          </w:p>
          <w:p w:rsidR="00BD6502" w:rsidRPr="00567192" w:rsidRDefault="00BD6502" w:rsidP="0027181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D6502" w:rsidRPr="009C63FF" w:rsidRDefault="00BD6502" w:rsidP="00353CF6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Професійно підготовлена вичерпна інформація для потенційних інвесторів</w:t>
            </w:r>
          </w:p>
        </w:tc>
        <w:tc>
          <w:tcPr>
            <w:tcW w:w="1984" w:type="dxa"/>
          </w:tcPr>
          <w:p w:rsidR="00BD6502" w:rsidRDefault="00BD6502" w:rsidP="00271813">
            <w:pPr>
              <w:rPr>
                <w:lang w:val="uk-UA"/>
              </w:rPr>
            </w:pPr>
            <w:r>
              <w:rPr>
                <w:lang w:val="uk-UA"/>
              </w:rPr>
              <w:t>Кількість підготовлених інвестиційних проектів</w:t>
            </w:r>
          </w:p>
        </w:tc>
      </w:tr>
      <w:tr w:rsidR="00A9699E" w:rsidRPr="00A74521" w:rsidTr="002A721E">
        <w:trPr>
          <w:trHeight w:val="882"/>
        </w:trPr>
        <w:tc>
          <w:tcPr>
            <w:tcW w:w="1701" w:type="dxa"/>
            <w:vMerge/>
            <w:shd w:val="clear" w:color="auto" w:fill="FED5A8"/>
          </w:tcPr>
          <w:p w:rsidR="00A9699E" w:rsidRPr="000B6F17" w:rsidRDefault="00A9699E" w:rsidP="00271813"/>
        </w:tc>
        <w:tc>
          <w:tcPr>
            <w:tcW w:w="2220" w:type="dxa"/>
          </w:tcPr>
          <w:p w:rsidR="00A9699E" w:rsidRPr="00C60EB2" w:rsidRDefault="00A9699E" w:rsidP="00C60EB2"/>
        </w:tc>
        <w:tc>
          <w:tcPr>
            <w:tcW w:w="2410" w:type="dxa"/>
          </w:tcPr>
          <w:p w:rsidR="00A9699E" w:rsidRPr="002B0DAE" w:rsidRDefault="00A9699E" w:rsidP="00C60EB2">
            <w:pPr>
              <w:rPr>
                <w:color w:val="7030A0"/>
                <w:lang w:val="uk-UA"/>
              </w:rPr>
            </w:pPr>
            <w:r w:rsidRPr="002B0DAE">
              <w:rPr>
                <w:color w:val="7030A0"/>
                <w:lang w:val="uk-UA"/>
              </w:rPr>
              <w:t xml:space="preserve">1.4.4. </w:t>
            </w:r>
            <w:r w:rsidR="006A7DE8" w:rsidRPr="002B0DAE">
              <w:rPr>
                <w:color w:val="7030A0"/>
                <w:lang w:val="uk-UA"/>
              </w:rPr>
              <w:t>розроблення схем планування та забудови територій (містобудівної документації)</w:t>
            </w:r>
          </w:p>
        </w:tc>
        <w:tc>
          <w:tcPr>
            <w:tcW w:w="1559" w:type="dxa"/>
          </w:tcPr>
          <w:p w:rsidR="00A9699E" w:rsidRPr="002B0DAE" w:rsidRDefault="006A7DE8" w:rsidP="006A7DE8">
            <w:pPr>
              <w:jc w:val="center"/>
              <w:rPr>
                <w:color w:val="7030A0"/>
                <w:lang w:val="uk-UA"/>
              </w:rPr>
            </w:pPr>
            <w:r w:rsidRPr="002B0DAE">
              <w:rPr>
                <w:color w:val="7030A0"/>
                <w:lang w:val="uk-UA"/>
              </w:rPr>
              <w:t>2021</w:t>
            </w:r>
          </w:p>
        </w:tc>
        <w:tc>
          <w:tcPr>
            <w:tcW w:w="2317" w:type="dxa"/>
          </w:tcPr>
          <w:p w:rsidR="00A9699E" w:rsidRPr="002B0DAE" w:rsidRDefault="005E6D8A" w:rsidP="00CE5F5E">
            <w:pPr>
              <w:rPr>
                <w:color w:val="7030A0"/>
                <w:lang w:val="uk-UA"/>
              </w:rPr>
            </w:pPr>
            <w:r w:rsidRPr="002B0DAE">
              <w:rPr>
                <w:color w:val="7030A0"/>
                <w:lang w:val="uk-UA"/>
              </w:rPr>
              <w:t xml:space="preserve">Управління містобудування, архітектури та землекористування </w:t>
            </w:r>
          </w:p>
        </w:tc>
        <w:tc>
          <w:tcPr>
            <w:tcW w:w="2835" w:type="dxa"/>
          </w:tcPr>
          <w:p w:rsidR="00A9699E" w:rsidRPr="002B0DAE" w:rsidRDefault="00774ADF" w:rsidP="00353CF6">
            <w:pPr>
              <w:rPr>
                <w:color w:val="7030A0"/>
                <w:lang w:val="uk-UA"/>
              </w:rPr>
            </w:pPr>
            <w:r w:rsidRPr="002B0DAE">
              <w:rPr>
                <w:color w:val="7030A0"/>
                <w:lang w:val="uk-UA"/>
              </w:rPr>
              <w:t>Розробка генерального плану м.Березань та с.Садове</w:t>
            </w:r>
          </w:p>
        </w:tc>
        <w:tc>
          <w:tcPr>
            <w:tcW w:w="1984" w:type="dxa"/>
          </w:tcPr>
          <w:p w:rsidR="00A9699E" w:rsidRPr="002B0DAE" w:rsidRDefault="002B0DAE" w:rsidP="00271813">
            <w:pPr>
              <w:rPr>
                <w:color w:val="7030A0"/>
                <w:lang w:val="uk-UA"/>
              </w:rPr>
            </w:pPr>
            <w:r w:rsidRPr="002B0DAE">
              <w:rPr>
                <w:color w:val="7030A0"/>
                <w:lang w:val="uk-UA"/>
              </w:rPr>
              <w:t>Наявність містобудівної документації</w:t>
            </w:r>
          </w:p>
        </w:tc>
      </w:tr>
      <w:tr w:rsidR="00BD6502" w:rsidRPr="00A74521" w:rsidTr="002A721E">
        <w:trPr>
          <w:trHeight w:val="882"/>
        </w:trPr>
        <w:tc>
          <w:tcPr>
            <w:tcW w:w="1701" w:type="dxa"/>
            <w:vMerge/>
            <w:shd w:val="clear" w:color="auto" w:fill="FED5A8"/>
          </w:tcPr>
          <w:p w:rsidR="00BD6502" w:rsidRPr="000B6F17" w:rsidRDefault="00BD6502" w:rsidP="00271813"/>
        </w:tc>
        <w:tc>
          <w:tcPr>
            <w:tcW w:w="2220" w:type="dxa"/>
            <w:vMerge w:val="restart"/>
          </w:tcPr>
          <w:p w:rsidR="00BD6502" w:rsidRPr="008B61BD" w:rsidRDefault="00BD6502" w:rsidP="007E225A">
            <w:pPr>
              <w:jc w:val="left"/>
              <w:rPr>
                <w:sz w:val="22"/>
                <w:szCs w:val="22"/>
                <w:lang w:val="uk-UA"/>
              </w:rPr>
            </w:pPr>
            <w:r w:rsidRPr="008B61BD">
              <w:rPr>
                <w:sz w:val="22"/>
                <w:szCs w:val="22"/>
                <w:lang w:val="uk-UA"/>
              </w:rPr>
              <w:t>1.5.</w:t>
            </w:r>
            <w:r w:rsidRPr="008B61BD">
              <w:rPr>
                <w:sz w:val="22"/>
                <w:szCs w:val="22"/>
              </w:rPr>
              <w:t xml:space="preserve"> Підвищення енергетичної ефективності, популяризація енергозбереження</w:t>
            </w:r>
          </w:p>
        </w:tc>
        <w:tc>
          <w:tcPr>
            <w:tcW w:w="2410" w:type="dxa"/>
          </w:tcPr>
          <w:p w:rsidR="00BD6502" w:rsidRPr="00567192" w:rsidRDefault="00BD6502" w:rsidP="002E7579">
            <w:pPr>
              <w:jc w:val="left"/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</w:rPr>
              <w:t>1.5.1. підвищення енергоефективності в бюджетній сфері та житлово-комунальному господарстві за рахунок комплексної термореновації будівель</w:t>
            </w:r>
          </w:p>
        </w:tc>
        <w:tc>
          <w:tcPr>
            <w:tcW w:w="1559" w:type="dxa"/>
          </w:tcPr>
          <w:p w:rsidR="00BD6502" w:rsidRPr="00567192" w:rsidRDefault="00BD6502" w:rsidP="004F004A">
            <w:pPr>
              <w:rPr>
                <w:sz w:val="22"/>
                <w:szCs w:val="22"/>
              </w:rPr>
            </w:pPr>
            <w:r w:rsidRPr="00567192">
              <w:rPr>
                <w:sz w:val="22"/>
                <w:szCs w:val="22"/>
                <w:lang w:val="uk-UA"/>
              </w:rPr>
              <w:t>2019-2021</w:t>
            </w:r>
          </w:p>
        </w:tc>
        <w:tc>
          <w:tcPr>
            <w:tcW w:w="2317" w:type="dxa"/>
          </w:tcPr>
          <w:p w:rsidR="00BD6502" w:rsidRPr="00E05795" w:rsidRDefault="00BD6502" w:rsidP="00BC1BC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 містобудування,архітектури та житлово-комунального господар ства</w:t>
            </w:r>
          </w:p>
        </w:tc>
        <w:tc>
          <w:tcPr>
            <w:tcW w:w="2835" w:type="dxa"/>
          </w:tcPr>
          <w:p w:rsidR="00BD6502" w:rsidRPr="00D33BEE" w:rsidRDefault="00BD6502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Скорочення споживання енергоресурсів, раціональне використання бюджетних коштів</w:t>
            </w:r>
          </w:p>
        </w:tc>
        <w:tc>
          <w:tcPr>
            <w:tcW w:w="1984" w:type="dxa"/>
          </w:tcPr>
          <w:p w:rsidR="00BD6502" w:rsidRDefault="00BD6502" w:rsidP="00271813">
            <w:pPr>
              <w:rPr>
                <w:lang w:val="uk-UA"/>
              </w:rPr>
            </w:pPr>
            <w:r>
              <w:rPr>
                <w:lang w:val="uk-UA"/>
              </w:rPr>
              <w:t>Впроваджені проекти з енергозбереження та енергоефективності</w:t>
            </w:r>
          </w:p>
        </w:tc>
      </w:tr>
      <w:tr w:rsidR="00BD6502" w:rsidRPr="00A74521" w:rsidTr="002A721E">
        <w:trPr>
          <w:trHeight w:val="882"/>
        </w:trPr>
        <w:tc>
          <w:tcPr>
            <w:tcW w:w="1701" w:type="dxa"/>
            <w:shd w:val="clear" w:color="auto" w:fill="FED5A8"/>
          </w:tcPr>
          <w:p w:rsidR="00BD6502" w:rsidRPr="000B6F17" w:rsidRDefault="00BD6502" w:rsidP="00271813"/>
        </w:tc>
        <w:tc>
          <w:tcPr>
            <w:tcW w:w="2220" w:type="dxa"/>
            <w:vMerge/>
          </w:tcPr>
          <w:p w:rsidR="00BD6502" w:rsidRPr="00C60EB2" w:rsidRDefault="00BD6502" w:rsidP="00C60EB2"/>
        </w:tc>
        <w:tc>
          <w:tcPr>
            <w:tcW w:w="2410" w:type="dxa"/>
          </w:tcPr>
          <w:p w:rsidR="00BD6502" w:rsidRPr="00567192" w:rsidRDefault="00BD6502" w:rsidP="00D25915">
            <w:pPr>
              <w:jc w:val="left"/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</w:rPr>
              <w:t>1.5.</w:t>
            </w:r>
            <w:r w:rsidRPr="00567192">
              <w:rPr>
                <w:sz w:val="22"/>
                <w:szCs w:val="22"/>
                <w:lang w:val="uk-UA"/>
              </w:rPr>
              <w:t>2</w:t>
            </w:r>
            <w:r w:rsidRPr="00567192">
              <w:rPr>
                <w:sz w:val="22"/>
                <w:szCs w:val="22"/>
              </w:rPr>
              <w:t>. забезпечення реалізації Програми підвищення енергоефективності та зменшення споживання енергоносіїв на  2017-2020 роки</w:t>
            </w:r>
          </w:p>
        </w:tc>
        <w:tc>
          <w:tcPr>
            <w:tcW w:w="1559" w:type="dxa"/>
          </w:tcPr>
          <w:p w:rsidR="00BD6502" w:rsidRPr="00567192" w:rsidRDefault="00BD6502" w:rsidP="004F004A">
            <w:pPr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  <w:lang w:val="uk-UA"/>
              </w:rPr>
              <w:t>2019-2020</w:t>
            </w:r>
          </w:p>
        </w:tc>
        <w:tc>
          <w:tcPr>
            <w:tcW w:w="2317" w:type="dxa"/>
          </w:tcPr>
          <w:p w:rsidR="00BD6502" w:rsidRPr="00567192" w:rsidRDefault="00BD6502" w:rsidP="002718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Відділ містобудування,архітекту ри та житло во-комуналь ного господар ства</w:t>
            </w:r>
          </w:p>
        </w:tc>
        <w:tc>
          <w:tcPr>
            <w:tcW w:w="2835" w:type="dxa"/>
          </w:tcPr>
          <w:p w:rsidR="00BD6502" w:rsidRPr="00B7324E" w:rsidRDefault="00BD6502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Раціональне використання енергетичних ресурсів</w:t>
            </w:r>
          </w:p>
        </w:tc>
        <w:tc>
          <w:tcPr>
            <w:tcW w:w="1984" w:type="dxa"/>
          </w:tcPr>
          <w:p w:rsidR="00BD6502" w:rsidRDefault="00BD6502" w:rsidP="00271813">
            <w:pPr>
              <w:rPr>
                <w:lang w:val="uk-UA"/>
              </w:rPr>
            </w:pPr>
            <w:r>
              <w:rPr>
                <w:lang w:val="uk-UA"/>
              </w:rPr>
              <w:t>Обсяги економії споживання енергоносіїв</w:t>
            </w:r>
          </w:p>
          <w:p w:rsidR="00BD6502" w:rsidRDefault="00BD6502" w:rsidP="00271813">
            <w:pPr>
              <w:rPr>
                <w:lang w:val="uk-UA"/>
              </w:rPr>
            </w:pPr>
            <w:r>
              <w:rPr>
                <w:lang w:val="uk-UA"/>
              </w:rPr>
              <w:t>Впровадження проектів альтернативної енергетики</w:t>
            </w:r>
          </w:p>
        </w:tc>
      </w:tr>
      <w:tr w:rsidR="00BD6502" w:rsidRPr="002629D0" w:rsidTr="002A721E">
        <w:trPr>
          <w:trHeight w:val="1504"/>
        </w:trPr>
        <w:tc>
          <w:tcPr>
            <w:tcW w:w="1701" w:type="dxa"/>
            <w:vMerge w:val="restart"/>
            <w:shd w:val="clear" w:color="auto" w:fill="8AEEC1"/>
          </w:tcPr>
          <w:p w:rsidR="00BD6502" w:rsidRPr="002629D0" w:rsidRDefault="00BD6502" w:rsidP="00271813">
            <w:pPr>
              <w:jc w:val="center"/>
              <w:rPr>
                <w:sz w:val="22"/>
                <w:szCs w:val="22"/>
                <w:lang w:val="uk-UA"/>
              </w:rPr>
            </w:pPr>
            <w:r w:rsidRPr="002629D0">
              <w:rPr>
                <w:sz w:val="22"/>
                <w:szCs w:val="22"/>
                <w:lang w:val="uk-UA"/>
              </w:rPr>
              <w:t>2</w:t>
            </w:r>
            <w:r w:rsidRPr="002629D0">
              <w:rPr>
                <w:sz w:val="22"/>
                <w:szCs w:val="22"/>
              </w:rPr>
              <w:t xml:space="preserve"> Підвищення якості життя мешканців громади</w:t>
            </w:r>
          </w:p>
          <w:p w:rsidR="00BD6502" w:rsidRPr="002629D0" w:rsidRDefault="00BD6502" w:rsidP="002718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20" w:type="dxa"/>
            <w:vMerge w:val="restart"/>
          </w:tcPr>
          <w:p w:rsidR="00BD6502" w:rsidRPr="002629D0" w:rsidRDefault="00BD6502" w:rsidP="00271813">
            <w:pPr>
              <w:ind w:left="42"/>
              <w:jc w:val="left"/>
              <w:rPr>
                <w:sz w:val="22"/>
                <w:szCs w:val="22"/>
                <w:lang w:val="uk-UA"/>
              </w:rPr>
            </w:pPr>
            <w:r w:rsidRPr="002629D0">
              <w:rPr>
                <w:sz w:val="22"/>
                <w:szCs w:val="22"/>
              </w:rPr>
              <w:t>2.1. Створення умов для розвитку освітнього простору</w:t>
            </w:r>
          </w:p>
        </w:tc>
        <w:tc>
          <w:tcPr>
            <w:tcW w:w="2410" w:type="dxa"/>
          </w:tcPr>
          <w:p w:rsidR="00BD6502" w:rsidRPr="00567192" w:rsidRDefault="00BD6502" w:rsidP="00271813">
            <w:pPr>
              <w:jc w:val="left"/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</w:rPr>
              <w:t>2.1.1.</w:t>
            </w:r>
            <w:r w:rsidRPr="00567192">
              <w:rPr>
                <w:color w:val="000000"/>
                <w:sz w:val="22"/>
                <w:szCs w:val="22"/>
              </w:rPr>
              <w:t>виконання плану заходів щодо ліквідації черги на влаштування до закладів дошкільної освіти</w:t>
            </w:r>
          </w:p>
        </w:tc>
        <w:tc>
          <w:tcPr>
            <w:tcW w:w="1559" w:type="dxa"/>
          </w:tcPr>
          <w:p w:rsidR="00BD6502" w:rsidRPr="00567192" w:rsidRDefault="00BD6502" w:rsidP="00271813">
            <w:pPr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  <w:lang w:val="ru-RU"/>
              </w:rPr>
              <w:t>2019-20</w:t>
            </w:r>
            <w:r w:rsidRPr="00567192"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2317" w:type="dxa"/>
          </w:tcPr>
          <w:p w:rsidR="00BD6502" w:rsidRPr="00D37F68" w:rsidRDefault="00BD6502" w:rsidP="00271813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 освіти виконавчого комітету Березанської міської ради</w:t>
            </w:r>
          </w:p>
        </w:tc>
        <w:tc>
          <w:tcPr>
            <w:tcW w:w="2835" w:type="dxa"/>
          </w:tcPr>
          <w:p w:rsidR="00BD6502" w:rsidRPr="00567192" w:rsidRDefault="00BD6502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Забезпечення доступності послугами ДНЗ якнайширшого кола потребуючих</w:t>
            </w:r>
          </w:p>
        </w:tc>
        <w:tc>
          <w:tcPr>
            <w:tcW w:w="1984" w:type="dxa"/>
          </w:tcPr>
          <w:p w:rsidR="00BD6502" w:rsidRPr="002629D0" w:rsidRDefault="00BD6502" w:rsidP="00271813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Частка дітей дошкільного віку, охоплена ДНЗ, у загальній кількості дітей дошкільного віку</w:t>
            </w:r>
          </w:p>
        </w:tc>
      </w:tr>
      <w:tr w:rsidR="00BD6502" w:rsidRPr="002629D0" w:rsidTr="002A721E">
        <w:trPr>
          <w:trHeight w:val="1504"/>
        </w:trPr>
        <w:tc>
          <w:tcPr>
            <w:tcW w:w="1701" w:type="dxa"/>
            <w:vMerge/>
            <w:shd w:val="clear" w:color="auto" w:fill="8AEEC1"/>
          </w:tcPr>
          <w:p w:rsidR="00BD6502" w:rsidRPr="002629D0" w:rsidRDefault="00BD6502" w:rsidP="002718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20" w:type="dxa"/>
            <w:vMerge/>
          </w:tcPr>
          <w:p w:rsidR="00BD6502" w:rsidRPr="002629D0" w:rsidRDefault="00BD6502" w:rsidP="00271813">
            <w:pPr>
              <w:ind w:left="42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D6502" w:rsidRPr="00567192" w:rsidRDefault="00BD6502" w:rsidP="0092481F">
            <w:pPr>
              <w:rPr>
                <w:sz w:val="22"/>
                <w:szCs w:val="22"/>
              </w:rPr>
            </w:pPr>
            <w:r w:rsidRPr="00567192">
              <w:rPr>
                <w:color w:val="000000"/>
                <w:sz w:val="22"/>
                <w:szCs w:val="22"/>
              </w:rPr>
              <w:t>2.1.</w:t>
            </w:r>
            <w:r>
              <w:rPr>
                <w:color w:val="000000"/>
                <w:sz w:val="22"/>
                <w:szCs w:val="22"/>
                <w:lang w:val="uk-UA"/>
              </w:rPr>
              <w:t>2</w:t>
            </w:r>
            <w:r w:rsidRPr="00567192">
              <w:rPr>
                <w:color w:val="000000"/>
                <w:sz w:val="22"/>
                <w:szCs w:val="22"/>
              </w:rPr>
              <w:t>.оптимізація мережі закладів освіти: реорганізація малокомплектних класів і ЗЗСО</w:t>
            </w:r>
          </w:p>
        </w:tc>
        <w:tc>
          <w:tcPr>
            <w:tcW w:w="1559" w:type="dxa"/>
          </w:tcPr>
          <w:p w:rsidR="00BD6502" w:rsidRPr="0092481F" w:rsidRDefault="00BD6502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2019-2021</w:t>
            </w:r>
          </w:p>
        </w:tc>
        <w:tc>
          <w:tcPr>
            <w:tcW w:w="2317" w:type="dxa"/>
          </w:tcPr>
          <w:p w:rsidR="00BD6502" w:rsidRPr="00567192" w:rsidRDefault="00BD6502" w:rsidP="002718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Відділ освіти виконавчого комітету Березанської міської ради</w:t>
            </w:r>
          </w:p>
        </w:tc>
        <w:tc>
          <w:tcPr>
            <w:tcW w:w="2835" w:type="dxa"/>
          </w:tcPr>
          <w:p w:rsidR="00BD6502" w:rsidRPr="00567192" w:rsidRDefault="00BD6502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Підвищення якості освіти у сільській місцевості, раціональне використання бюджетних коштів</w:t>
            </w:r>
          </w:p>
        </w:tc>
        <w:tc>
          <w:tcPr>
            <w:tcW w:w="1984" w:type="dxa"/>
          </w:tcPr>
          <w:p w:rsidR="00BD6502" w:rsidRPr="002629D0" w:rsidRDefault="00BD6502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наповнюваність класів загальноосвітньої школи об’</w:t>
            </w:r>
            <w:r>
              <w:rPr>
                <w:sz w:val="22"/>
                <w:szCs w:val="22"/>
              </w:rPr>
              <w:t>єднаної громади</w:t>
            </w:r>
          </w:p>
        </w:tc>
      </w:tr>
      <w:tr w:rsidR="00BD6502" w:rsidRPr="002629D0" w:rsidTr="002A721E">
        <w:trPr>
          <w:trHeight w:val="1504"/>
        </w:trPr>
        <w:tc>
          <w:tcPr>
            <w:tcW w:w="1701" w:type="dxa"/>
            <w:vMerge/>
            <w:shd w:val="clear" w:color="auto" w:fill="8AEEC1"/>
          </w:tcPr>
          <w:p w:rsidR="00BD6502" w:rsidRPr="002629D0" w:rsidRDefault="00BD6502" w:rsidP="002718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20" w:type="dxa"/>
            <w:vMerge/>
          </w:tcPr>
          <w:p w:rsidR="00BD6502" w:rsidRPr="002629D0" w:rsidRDefault="00BD6502" w:rsidP="00271813">
            <w:pPr>
              <w:ind w:left="42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D6502" w:rsidRPr="00567192" w:rsidRDefault="00BD6502" w:rsidP="007F74BD">
            <w:pPr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  <w:lang w:val="uk-UA"/>
              </w:rPr>
              <w:t>3.</w:t>
            </w:r>
            <w:r w:rsidRPr="00567192">
              <w:rPr>
                <w:color w:val="000000"/>
                <w:sz w:val="22"/>
                <w:szCs w:val="22"/>
              </w:rPr>
              <w:t>забезпечення доступності освітніх послуг в галузі позашкільної освіти дітям сільської місцевості шляхом розширення мережі гуртків, творчих об’єднань</w:t>
            </w:r>
          </w:p>
        </w:tc>
        <w:tc>
          <w:tcPr>
            <w:tcW w:w="1559" w:type="dxa"/>
          </w:tcPr>
          <w:p w:rsidR="00BD6502" w:rsidRPr="00567192" w:rsidRDefault="00CB62FA" w:rsidP="002718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2019-2021</w:t>
            </w:r>
          </w:p>
        </w:tc>
        <w:tc>
          <w:tcPr>
            <w:tcW w:w="2317" w:type="dxa"/>
          </w:tcPr>
          <w:p w:rsidR="00BD6502" w:rsidRPr="00567192" w:rsidRDefault="00BD6502" w:rsidP="002718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Відділ освіти виконавчого комітету Березанської міської ради</w:t>
            </w:r>
          </w:p>
        </w:tc>
        <w:tc>
          <w:tcPr>
            <w:tcW w:w="2835" w:type="dxa"/>
          </w:tcPr>
          <w:p w:rsidR="00BD6502" w:rsidRPr="00852238" w:rsidRDefault="00BD6502" w:rsidP="00852238">
            <w:pPr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  <w:lang w:val="uk-UA"/>
              </w:rPr>
              <w:t xml:space="preserve">Організація дозвілля дітей </w:t>
            </w:r>
            <w:r>
              <w:rPr>
                <w:sz w:val="22"/>
                <w:szCs w:val="22"/>
                <w:lang w:val="uk-UA"/>
              </w:rPr>
              <w:t>об’</w:t>
            </w:r>
            <w:r>
              <w:rPr>
                <w:sz w:val="22"/>
                <w:szCs w:val="22"/>
              </w:rPr>
              <w:t>єднаної громади</w:t>
            </w:r>
          </w:p>
        </w:tc>
        <w:tc>
          <w:tcPr>
            <w:tcW w:w="1984" w:type="dxa"/>
          </w:tcPr>
          <w:p w:rsidR="00BD6502" w:rsidRPr="005C0A7C" w:rsidRDefault="00BD6502" w:rsidP="0085223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Частка дітей, охоплених позашкільною освітою, у загальній кількості дітей шкільного віку </w:t>
            </w:r>
          </w:p>
        </w:tc>
      </w:tr>
      <w:tr w:rsidR="00BD6502" w:rsidRPr="002629D0" w:rsidTr="002A721E">
        <w:trPr>
          <w:trHeight w:val="845"/>
        </w:trPr>
        <w:tc>
          <w:tcPr>
            <w:tcW w:w="1701" w:type="dxa"/>
            <w:vMerge/>
            <w:shd w:val="clear" w:color="auto" w:fill="8AEEC1"/>
          </w:tcPr>
          <w:p w:rsidR="00BD6502" w:rsidRPr="002629D0" w:rsidRDefault="00BD6502" w:rsidP="002718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20" w:type="dxa"/>
            <w:vMerge/>
          </w:tcPr>
          <w:p w:rsidR="00BD6502" w:rsidRPr="002629D0" w:rsidRDefault="00BD6502" w:rsidP="00271813">
            <w:pPr>
              <w:ind w:left="42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D6502" w:rsidRPr="00567192" w:rsidRDefault="00BD6502" w:rsidP="00920190">
            <w:pPr>
              <w:rPr>
                <w:sz w:val="22"/>
                <w:szCs w:val="22"/>
              </w:rPr>
            </w:pPr>
            <w:r w:rsidRPr="00567192">
              <w:rPr>
                <w:sz w:val="22"/>
                <w:szCs w:val="22"/>
              </w:rPr>
              <w:t>2.1.5.</w:t>
            </w:r>
            <w:r>
              <w:rPr>
                <w:sz w:val="22"/>
                <w:szCs w:val="22"/>
                <w:lang w:val="uk-UA"/>
              </w:rPr>
              <w:t xml:space="preserve"> модернізація, капітальний ремонт закладів освіти</w:t>
            </w:r>
          </w:p>
        </w:tc>
        <w:tc>
          <w:tcPr>
            <w:tcW w:w="1559" w:type="dxa"/>
          </w:tcPr>
          <w:p w:rsidR="00BD6502" w:rsidRPr="00567192" w:rsidRDefault="007F4DB9" w:rsidP="002718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2019-2021</w:t>
            </w:r>
          </w:p>
        </w:tc>
        <w:tc>
          <w:tcPr>
            <w:tcW w:w="2317" w:type="dxa"/>
          </w:tcPr>
          <w:p w:rsidR="00BD6502" w:rsidRPr="00567192" w:rsidRDefault="00BD6502" w:rsidP="002718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Відділ освіти виконавчого комітету Березанської міської ради</w:t>
            </w:r>
          </w:p>
        </w:tc>
        <w:tc>
          <w:tcPr>
            <w:tcW w:w="2835" w:type="dxa"/>
          </w:tcPr>
          <w:p w:rsidR="00BD6502" w:rsidRPr="00567192" w:rsidRDefault="00BD6502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Поліпшення освітнього простору</w:t>
            </w:r>
          </w:p>
        </w:tc>
        <w:tc>
          <w:tcPr>
            <w:tcW w:w="1984" w:type="dxa"/>
          </w:tcPr>
          <w:p w:rsidR="00BD6502" w:rsidRPr="002629D0" w:rsidRDefault="00BD6502" w:rsidP="00F46F47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Капітальні видатки бюджету громади та інших джерел співфінансування</w:t>
            </w:r>
          </w:p>
        </w:tc>
      </w:tr>
      <w:tr w:rsidR="000559F4" w:rsidRPr="002629D0" w:rsidTr="002A721E">
        <w:trPr>
          <w:trHeight w:val="845"/>
        </w:trPr>
        <w:tc>
          <w:tcPr>
            <w:tcW w:w="1701" w:type="dxa"/>
            <w:vMerge/>
            <w:shd w:val="clear" w:color="auto" w:fill="8AEEC1"/>
          </w:tcPr>
          <w:p w:rsidR="000559F4" w:rsidRPr="002629D0" w:rsidRDefault="000559F4" w:rsidP="00271813">
            <w:pPr>
              <w:jc w:val="center"/>
              <w:rPr>
                <w:lang w:val="uk-UA"/>
              </w:rPr>
            </w:pPr>
          </w:p>
        </w:tc>
        <w:tc>
          <w:tcPr>
            <w:tcW w:w="2220" w:type="dxa"/>
          </w:tcPr>
          <w:p w:rsidR="000559F4" w:rsidRPr="002629D0" w:rsidRDefault="000559F4" w:rsidP="00271813">
            <w:pPr>
              <w:ind w:left="42"/>
            </w:pPr>
          </w:p>
        </w:tc>
        <w:tc>
          <w:tcPr>
            <w:tcW w:w="2410" w:type="dxa"/>
          </w:tcPr>
          <w:p w:rsidR="000559F4" w:rsidRPr="00C05B95" w:rsidRDefault="00CB62FA" w:rsidP="00920190">
            <w:pPr>
              <w:rPr>
                <w:color w:val="7030A0"/>
                <w:lang w:val="uk-UA"/>
              </w:rPr>
            </w:pPr>
            <w:r w:rsidRPr="00C05B95">
              <w:rPr>
                <w:color w:val="7030A0"/>
                <w:lang w:val="uk-UA"/>
              </w:rPr>
              <w:t>2.1.6. впровадження місцевих стимулів для працівників освіти</w:t>
            </w:r>
          </w:p>
        </w:tc>
        <w:tc>
          <w:tcPr>
            <w:tcW w:w="1559" w:type="dxa"/>
          </w:tcPr>
          <w:p w:rsidR="000559F4" w:rsidRPr="00C05B95" w:rsidRDefault="007F4DB9" w:rsidP="007F4DB9">
            <w:pPr>
              <w:jc w:val="center"/>
              <w:rPr>
                <w:color w:val="7030A0"/>
                <w:lang w:val="uk-UA"/>
              </w:rPr>
            </w:pPr>
            <w:r w:rsidRPr="00C05B95">
              <w:rPr>
                <w:color w:val="7030A0"/>
                <w:lang w:val="uk-UA"/>
              </w:rPr>
              <w:t>2021</w:t>
            </w:r>
          </w:p>
        </w:tc>
        <w:tc>
          <w:tcPr>
            <w:tcW w:w="2317" w:type="dxa"/>
          </w:tcPr>
          <w:p w:rsidR="000559F4" w:rsidRPr="00C05B95" w:rsidRDefault="007F4DB9" w:rsidP="00271813">
            <w:pPr>
              <w:rPr>
                <w:color w:val="7030A0"/>
                <w:lang w:val="uk-UA"/>
              </w:rPr>
            </w:pPr>
            <w:r w:rsidRPr="00C05B95">
              <w:rPr>
                <w:color w:val="7030A0"/>
                <w:sz w:val="22"/>
                <w:szCs w:val="22"/>
                <w:lang w:val="uk-UA"/>
              </w:rPr>
              <w:t>Відділ освіти виконавчого комітету Березанської міської ради</w:t>
            </w:r>
          </w:p>
        </w:tc>
        <w:tc>
          <w:tcPr>
            <w:tcW w:w="2835" w:type="dxa"/>
          </w:tcPr>
          <w:p w:rsidR="000559F4" w:rsidRPr="00C05B95" w:rsidRDefault="00192D35" w:rsidP="00271813">
            <w:pPr>
              <w:rPr>
                <w:color w:val="7030A0"/>
                <w:lang w:val="uk-UA"/>
              </w:rPr>
            </w:pPr>
            <w:r w:rsidRPr="00C05B95">
              <w:rPr>
                <w:color w:val="7030A0"/>
                <w:lang w:val="uk-UA"/>
              </w:rPr>
              <w:t xml:space="preserve">Забезпечення житлом </w:t>
            </w:r>
            <w:r w:rsidR="00C05B95" w:rsidRPr="00C05B95">
              <w:rPr>
                <w:color w:val="7030A0"/>
                <w:lang w:val="uk-UA"/>
              </w:rPr>
              <w:t>працівників освіти</w:t>
            </w:r>
          </w:p>
        </w:tc>
        <w:tc>
          <w:tcPr>
            <w:tcW w:w="1984" w:type="dxa"/>
          </w:tcPr>
          <w:p w:rsidR="000559F4" w:rsidRPr="00C05B95" w:rsidRDefault="00192D35" w:rsidP="00C05B95">
            <w:pPr>
              <w:rPr>
                <w:color w:val="7030A0"/>
                <w:lang w:val="uk-UA"/>
              </w:rPr>
            </w:pPr>
            <w:r w:rsidRPr="00C05B95">
              <w:rPr>
                <w:color w:val="7030A0"/>
                <w:lang w:val="uk-UA"/>
              </w:rPr>
              <w:t xml:space="preserve">Кількість </w:t>
            </w:r>
            <w:r w:rsidR="00C05B95" w:rsidRPr="00C05B95">
              <w:rPr>
                <w:color w:val="7030A0"/>
                <w:lang w:val="uk-UA"/>
              </w:rPr>
              <w:t>наданих квартир</w:t>
            </w:r>
          </w:p>
        </w:tc>
      </w:tr>
      <w:tr w:rsidR="00B2138B" w:rsidRPr="002629D0" w:rsidTr="002A721E">
        <w:trPr>
          <w:trHeight w:val="64"/>
        </w:trPr>
        <w:tc>
          <w:tcPr>
            <w:tcW w:w="1701" w:type="dxa"/>
            <w:vMerge/>
            <w:shd w:val="clear" w:color="auto" w:fill="8AEEC1"/>
          </w:tcPr>
          <w:p w:rsidR="00B2138B" w:rsidRPr="002629D0" w:rsidRDefault="00B2138B" w:rsidP="002718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20" w:type="dxa"/>
            <w:vMerge w:val="restart"/>
          </w:tcPr>
          <w:p w:rsidR="00B2138B" w:rsidRPr="002629D0" w:rsidRDefault="00B2138B" w:rsidP="003E5586">
            <w:pPr>
              <w:jc w:val="left"/>
              <w:rPr>
                <w:sz w:val="22"/>
                <w:szCs w:val="22"/>
                <w:lang w:val="ru-RU"/>
              </w:rPr>
            </w:pPr>
            <w:r w:rsidRPr="002629D0">
              <w:rPr>
                <w:sz w:val="22"/>
                <w:szCs w:val="22"/>
                <w:lang w:val="uk-UA"/>
              </w:rPr>
              <w:t>2.2. Підвищення рівня надання медичних послуг</w:t>
            </w:r>
          </w:p>
        </w:tc>
        <w:tc>
          <w:tcPr>
            <w:tcW w:w="2410" w:type="dxa"/>
          </w:tcPr>
          <w:p w:rsidR="00B2138B" w:rsidRPr="00567192" w:rsidRDefault="00B2138B" w:rsidP="003E5586">
            <w:pPr>
              <w:jc w:val="left"/>
              <w:rPr>
                <w:sz w:val="22"/>
                <w:szCs w:val="22"/>
                <w:lang w:val="ru-RU"/>
              </w:rPr>
            </w:pPr>
            <w:r w:rsidRPr="00567192">
              <w:rPr>
                <w:sz w:val="22"/>
                <w:szCs w:val="22"/>
              </w:rPr>
              <w:t>2.2.</w:t>
            </w:r>
            <w:r w:rsidRPr="00567192">
              <w:rPr>
                <w:sz w:val="22"/>
                <w:szCs w:val="22"/>
                <w:lang w:val="uk-UA"/>
              </w:rPr>
              <w:t>1</w:t>
            </w:r>
            <w:r w:rsidRPr="00567192">
              <w:rPr>
                <w:sz w:val="22"/>
                <w:szCs w:val="22"/>
              </w:rPr>
              <w:t>.впровадження сучасних технологій з медичного обслуговування, забезпечення доступності медичних послуг</w:t>
            </w:r>
          </w:p>
        </w:tc>
        <w:tc>
          <w:tcPr>
            <w:tcW w:w="1559" w:type="dxa"/>
          </w:tcPr>
          <w:p w:rsidR="00B2138B" w:rsidRPr="00567192" w:rsidRDefault="00B2138B" w:rsidP="008B5192">
            <w:pPr>
              <w:rPr>
                <w:sz w:val="22"/>
                <w:szCs w:val="22"/>
                <w:lang w:val="ru-RU"/>
              </w:rPr>
            </w:pPr>
            <w:r w:rsidRPr="00567192">
              <w:rPr>
                <w:sz w:val="22"/>
                <w:szCs w:val="22"/>
                <w:lang w:val="ru-RU"/>
              </w:rPr>
              <w:t>2019-202</w:t>
            </w:r>
            <w:r w:rsidRPr="00567192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17" w:type="dxa"/>
          </w:tcPr>
          <w:p w:rsidR="00B2138B" w:rsidRPr="009E3966" w:rsidRDefault="00B2138B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КНП «Березанська міська лікарня Березанської міської ради»</w:t>
            </w:r>
          </w:p>
        </w:tc>
        <w:tc>
          <w:tcPr>
            <w:tcW w:w="2835" w:type="dxa"/>
          </w:tcPr>
          <w:p w:rsidR="00B2138B" w:rsidRPr="00E87474" w:rsidRDefault="00B2138B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Поліпшення демографічних показників</w:t>
            </w:r>
          </w:p>
        </w:tc>
        <w:tc>
          <w:tcPr>
            <w:tcW w:w="1984" w:type="dxa"/>
          </w:tcPr>
          <w:p w:rsidR="00B2138B" w:rsidRPr="00F2418C" w:rsidRDefault="00B2138B" w:rsidP="00271813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Природний приріст населення</w:t>
            </w:r>
          </w:p>
        </w:tc>
      </w:tr>
      <w:tr w:rsidR="00B2138B" w:rsidRPr="002629D0" w:rsidTr="002A721E">
        <w:trPr>
          <w:trHeight w:val="1324"/>
        </w:trPr>
        <w:tc>
          <w:tcPr>
            <w:tcW w:w="1701" w:type="dxa"/>
            <w:vMerge/>
            <w:shd w:val="clear" w:color="auto" w:fill="8AEEC1"/>
          </w:tcPr>
          <w:p w:rsidR="00B2138B" w:rsidRPr="002629D0" w:rsidRDefault="00B2138B" w:rsidP="002718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20" w:type="dxa"/>
            <w:vMerge/>
          </w:tcPr>
          <w:p w:rsidR="00B2138B" w:rsidRPr="002629D0" w:rsidRDefault="00B2138B" w:rsidP="002718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2138B" w:rsidRPr="00567192" w:rsidRDefault="00B2138B" w:rsidP="008F68C9">
            <w:pPr>
              <w:jc w:val="left"/>
              <w:rPr>
                <w:sz w:val="22"/>
                <w:szCs w:val="22"/>
                <w:lang w:val="ru-RU"/>
              </w:rPr>
            </w:pPr>
            <w:r w:rsidRPr="00567192">
              <w:rPr>
                <w:sz w:val="22"/>
                <w:szCs w:val="22"/>
              </w:rPr>
              <w:t xml:space="preserve">2.2.2. поліпшення медичного обслуговування </w:t>
            </w:r>
            <w:r>
              <w:rPr>
                <w:sz w:val="22"/>
                <w:szCs w:val="22"/>
                <w:lang w:val="uk-UA"/>
              </w:rPr>
              <w:t xml:space="preserve">населення первинної ланки, зокрема </w:t>
            </w:r>
            <w:r w:rsidRPr="00567192">
              <w:rPr>
                <w:sz w:val="22"/>
                <w:szCs w:val="22"/>
              </w:rPr>
              <w:t xml:space="preserve">у </w:t>
            </w:r>
            <w:r w:rsidRPr="00567192">
              <w:rPr>
                <w:sz w:val="22"/>
                <w:szCs w:val="22"/>
              </w:rPr>
              <w:lastRenderedPageBreak/>
              <w:t>старостинських о</w:t>
            </w:r>
            <w:r w:rsidRPr="00567192">
              <w:rPr>
                <w:sz w:val="22"/>
                <w:szCs w:val="22"/>
                <w:lang w:val="uk-UA"/>
              </w:rPr>
              <w:t>к</w:t>
            </w:r>
            <w:r w:rsidRPr="00567192">
              <w:rPr>
                <w:sz w:val="22"/>
                <w:szCs w:val="22"/>
              </w:rPr>
              <w:t>ругах</w:t>
            </w:r>
            <w:r w:rsidRPr="00567192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B2138B" w:rsidRPr="00567192" w:rsidRDefault="00B2138B" w:rsidP="008B5192">
            <w:pPr>
              <w:rPr>
                <w:sz w:val="22"/>
                <w:szCs w:val="22"/>
                <w:lang w:val="ru-RU"/>
              </w:rPr>
            </w:pPr>
            <w:r w:rsidRPr="00567192">
              <w:rPr>
                <w:sz w:val="22"/>
                <w:szCs w:val="22"/>
                <w:lang w:val="ru-RU"/>
              </w:rPr>
              <w:lastRenderedPageBreak/>
              <w:t>2019-202</w:t>
            </w:r>
            <w:r w:rsidRPr="00567192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17" w:type="dxa"/>
          </w:tcPr>
          <w:p w:rsidR="00B2138B" w:rsidRPr="00C017E4" w:rsidRDefault="00B2138B" w:rsidP="00C017E4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КНП «ЦПМСД Березанської міської ради»</w:t>
            </w:r>
          </w:p>
        </w:tc>
        <w:tc>
          <w:tcPr>
            <w:tcW w:w="2835" w:type="dxa"/>
          </w:tcPr>
          <w:p w:rsidR="00B2138B" w:rsidRDefault="00B2138B" w:rsidP="00F2418C">
            <w:pPr>
              <w:jc w:val="left"/>
              <w:rPr>
                <w:sz w:val="22"/>
                <w:szCs w:val="22"/>
                <w:lang w:val="ru-RU"/>
              </w:rPr>
            </w:pPr>
          </w:p>
          <w:p w:rsidR="00B2138B" w:rsidRPr="00693669" w:rsidRDefault="00B2138B" w:rsidP="0069366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Поліпшення демографічних показників</w:t>
            </w:r>
          </w:p>
        </w:tc>
        <w:tc>
          <w:tcPr>
            <w:tcW w:w="1984" w:type="dxa"/>
          </w:tcPr>
          <w:p w:rsidR="00B2138B" w:rsidRPr="00F273CB" w:rsidRDefault="00B2138B" w:rsidP="00271813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Забезпечення населення лікарями  загальної практики-</w:t>
            </w:r>
            <w:r>
              <w:rPr>
                <w:sz w:val="22"/>
                <w:szCs w:val="22"/>
                <w:lang w:val="uk-UA"/>
              </w:rPr>
              <w:lastRenderedPageBreak/>
              <w:t>сімейними лікарями на 1000 осіб наявного населення на кінець року</w:t>
            </w:r>
          </w:p>
        </w:tc>
      </w:tr>
      <w:tr w:rsidR="00B2138B" w:rsidRPr="002629D0" w:rsidTr="002A721E">
        <w:trPr>
          <w:trHeight w:val="64"/>
        </w:trPr>
        <w:tc>
          <w:tcPr>
            <w:tcW w:w="1701" w:type="dxa"/>
            <w:vMerge/>
            <w:shd w:val="clear" w:color="auto" w:fill="8AEEC1"/>
          </w:tcPr>
          <w:p w:rsidR="00B2138B" w:rsidRPr="002629D0" w:rsidRDefault="00B2138B" w:rsidP="00E64FC5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220" w:type="dxa"/>
            <w:vMerge/>
          </w:tcPr>
          <w:p w:rsidR="00B2138B" w:rsidRPr="002629D0" w:rsidRDefault="00B2138B" w:rsidP="00E64FC5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2138B" w:rsidRPr="00A82CF8" w:rsidRDefault="00B2138B" w:rsidP="00E64FC5">
            <w:pPr>
              <w:jc w:val="left"/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  <w:lang w:val="uk-UA"/>
              </w:rPr>
              <w:t>2.2.3.</w:t>
            </w:r>
            <w:r w:rsidRPr="0056719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будівництво, модернізація, капітальний ремонт закладів охорони здоров’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559" w:type="dxa"/>
          </w:tcPr>
          <w:p w:rsidR="00B2138B" w:rsidRPr="00567192" w:rsidRDefault="00B2138B" w:rsidP="00E64FC5">
            <w:pPr>
              <w:jc w:val="left"/>
              <w:rPr>
                <w:sz w:val="22"/>
                <w:szCs w:val="22"/>
                <w:lang w:val="ru-RU"/>
              </w:rPr>
            </w:pPr>
            <w:r w:rsidRPr="00567192">
              <w:rPr>
                <w:sz w:val="22"/>
                <w:szCs w:val="22"/>
                <w:lang w:val="ru-RU"/>
              </w:rPr>
              <w:t>2019-202</w:t>
            </w:r>
            <w:r w:rsidRPr="00567192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17" w:type="dxa"/>
          </w:tcPr>
          <w:p w:rsidR="00B2138B" w:rsidRPr="00567192" w:rsidRDefault="00B2138B" w:rsidP="00E64FC5">
            <w:pPr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>КНП «ЦПМСД Березанської міської ради»</w:t>
            </w:r>
          </w:p>
        </w:tc>
        <w:tc>
          <w:tcPr>
            <w:tcW w:w="2835" w:type="dxa"/>
          </w:tcPr>
          <w:p w:rsidR="00B2138B" w:rsidRPr="0024307A" w:rsidRDefault="00B2138B" w:rsidP="00E64FC5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Удосконалення матеріально-технічної бази закладів охорони здоров’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984" w:type="dxa"/>
          </w:tcPr>
          <w:p w:rsidR="00B2138B" w:rsidRPr="002629D0" w:rsidRDefault="00B2138B" w:rsidP="00E64FC5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Капітальні видатки бюджету громади та інших джерел співфінансування</w:t>
            </w:r>
          </w:p>
        </w:tc>
      </w:tr>
      <w:tr w:rsidR="00B2138B" w:rsidRPr="002629D0" w:rsidTr="002A721E">
        <w:trPr>
          <w:trHeight w:val="64"/>
        </w:trPr>
        <w:tc>
          <w:tcPr>
            <w:tcW w:w="1701" w:type="dxa"/>
            <w:vMerge/>
            <w:shd w:val="clear" w:color="auto" w:fill="8AEEC1"/>
          </w:tcPr>
          <w:p w:rsidR="00B2138B" w:rsidRPr="002629D0" w:rsidRDefault="00B2138B" w:rsidP="00E64FC5"/>
        </w:tc>
        <w:tc>
          <w:tcPr>
            <w:tcW w:w="2220" w:type="dxa"/>
            <w:vMerge/>
          </w:tcPr>
          <w:p w:rsidR="00B2138B" w:rsidRPr="002629D0" w:rsidRDefault="00B2138B" w:rsidP="00E64FC5"/>
        </w:tc>
        <w:tc>
          <w:tcPr>
            <w:tcW w:w="2410" w:type="dxa"/>
          </w:tcPr>
          <w:p w:rsidR="00B2138B" w:rsidRPr="00907C25" w:rsidRDefault="00B2138B" w:rsidP="00E64FC5">
            <w:pPr>
              <w:rPr>
                <w:color w:val="7030A0"/>
                <w:lang w:val="uk-UA"/>
              </w:rPr>
            </w:pPr>
            <w:r w:rsidRPr="00907C25">
              <w:rPr>
                <w:color w:val="7030A0"/>
                <w:lang w:val="uk-UA"/>
              </w:rPr>
              <w:t>2.2.4.  впровадження місцевих стимулів для медичних працівників</w:t>
            </w:r>
          </w:p>
        </w:tc>
        <w:tc>
          <w:tcPr>
            <w:tcW w:w="1559" w:type="dxa"/>
          </w:tcPr>
          <w:p w:rsidR="00B2138B" w:rsidRPr="00907C25" w:rsidRDefault="00B2138B" w:rsidP="00907C25">
            <w:pPr>
              <w:jc w:val="center"/>
              <w:rPr>
                <w:color w:val="7030A0"/>
                <w:lang w:val="uk-UA"/>
              </w:rPr>
            </w:pPr>
            <w:r w:rsidRPr="00907C25">
              <w:rPr>
                <w:color w:val="7030A0"/>
                <w:lang w:val="uk-UA"/>
              </w:rPr>
              <w:t>2021</w:t>
            </w:r>
          </w:p>
        </w:tc>
        <w:tc>
          <w:tcPr>
            <w:tcW w:w="2317" w:type="dxa"/>
          </w:tcPr>
          <w:p w:rsidR="00B2138B" w:rsidRPr="00907C25" w:rsidRDefault="00B2138B" w:rsidP="00E64FC5">
            <w:pPr>
              <w:rPr>
                <w:color w:val="7030A0"/>
                <w:lang w:val="uk-UA"/>
              </w:rPr>
            </w:pPr>
            <w:r w:rsidRPr="00907C25">
              <w:rPr>
                <w:color w:val="7030A0"/>
                <w:sz w:val="22"/>
                <w:szCs w:val="22"/>
                <w:lang w:val="uk-UA"/>
              </w:rPr>
              <w:t>КНП «Березанська міська лікарня Березанської міської ради»</w:t>
            </w:r>
          </w:p>
        </w:tc>
        <w:tc>
          <w:tcPr>
            <w:tcW w:w="2835" w:type="dxa"/>
          </w:tcPr>
          <w:p w:rsidR="00B2138B" w:rsidRPr="00907C25" w:rsidRDefault="00C05B95" w:rsidP="00E64FC5">
            <w:pPr>
              <w:rPr>
                <w:color w:val="7030A0"/>
                <w:lang w:val="uk-UA"/>
              </w:rPr>
            </w:pPr>
            <w:r>
              <w:rPr>
                <w:color w:val="7030A0"/>
                <w:lang w:val="uk-UA"/>
              </w:rPr>
              <w:t xml:space="preserve">Забезпечення житлом </w:t>
            </w:r>
            <w:r w:rsidR="0066410D" w:rsidRPr="00907C25">
              <w:rPr>
                <w:color w:val="7030A0"/>
                <w:lang w:val="uk-UA"/>
              </w:rPr>
              <w:t>молодих фахівців</w:t>
            </w:r>
          </w:p>
        </w:tc>
        <w:tc>
          <w:tcPr>
            <w:tcW w:w="1984" w:type="dxa"/>
          </w:tcPr>
          <w:p w:rsidR="00B2138B" w:rsidRPr="00907C25" w:rsidRDefault="00173FD0" w:rsidP="00E64FC5">
            <w:pPr>
              <w:rPr>
                <w:color w:val="7030A0"/>
                <w:lang w:val="uk-UA"/>
              </w:rPr>
            </w:pPr>
            <w:r>
              <w:rPr>
                <w:color w:val="7030A0"/>
                <w:lang w:val="uk-UA"/>
              </w:rPr>
              <w:t xml:space="preserve">Кількість наданих </w:t>
            </w:r>
            <w:r w:rsidR="0066410D" w:rsidRPr="00907C25">
              <w:rPr>
                <w:color w:val="7030A0"/>
                <w:lang w:val="uk-UA"/>
              </w:rPr>
              <w:t xml:space="preserve"> </w:t>
            </w:r>
            <w:r w:rsidR="00907C25" w:rsidRPr="00907C25">
              <w:rPr>
                <w:color w:val="7030A0"/>
                <w:lang w:val="uk-UA"/>
              </w:rPr>
              <w:t>квартир</w:t>
            </w:r>
          </w:p>
        </w:tc>
      </w:tr>
      <w:tr w:rsidR="00BD6502" w:rsidRPr="002629D0" w:rsidTr="002A721E">
        <w:trPr>
          <w:trHeight w:val="64"/>
        </w:trPr>
        <w:tc>
          <w:tcPr>
            <w:tcW w:w="1701" w:type="dxa"/>
            <w:vMerge/>
            <w:shd w:val="clear" w:color="auto" w:fill="8AEEC1"/>
          </w:tcPr>
          <w:p w:rsidR="00BD6502" w:rsidRPr="002629D0" w:rsidRDefault="00BD6502" w:rsidP="002718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20" w:type="dxa"/>
            <w:vMerge w:val="restart"/>
          </w:tcPr>
          <w:p w:rsidR="00BD6502" w:rsidRPr="002629D0" w:rsidRDefault="00BD6502" w:rsidP="00AF11E5">
            <w:pPr>
              <w:ind w:left="42"/>
              <w:jc w:val="left"/>
              <w:rPr>
                <w:sz w:val="22"/>
                <w:szCs w:val="22"/>
                <w:lang w:val="ru-RU"/>
              </w:rPr>
            </w:pPr>
            <w:r w:rsidRPr="002629D0">
              <w:rPr>
                <w:sz w:val="22"/>
                <w:szCs w:val="22"/>
                <w:lang w:val="uk-UA"/>
              </w:rPr>
              <w:t>2.3. Забезпечення умов для розвитку сфери культури та популяризація культурної спадщини</w:t>
            </w:r>
          </w:p>
        </w:tc>
        <w:tc>
          <w:tcPr>
            <w:tcW w:w="2410" w:type="dxa"/>
          </w:tcPr>
          <w:p w:rsidR="00BD6502" w:rsidRPr="00567192" w:rsidRDefault="00BD6502" w:rsidP="00271813">
            <w:pPr>
              <w:jc w:val="left"/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</w:rPr>
              <w:t>2.3.1. збагачення змісту та вдосконалення форм діяльності культурно-освітніх закладів</w:t>
            </w:r>
          </w:p>
        </w:tc>
        <w:tc>
          <w:tcPr>
            <w:tcW w:w="1559" w:type="dxa"/>
          </w:tcPr>
          <w:p w:rsidR="00BD6502" w:rsidRPr="00C1148A" w:rsidRDefault="00BD6502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ru-RU"/>
              </w:rPr>
              <w:t>2019-202</w:t>
            </w: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17" w:type="dxa"/>
          </w:tcPr>
          <w:p w:rsidR="00BD6502" w:rsidRPr="00A82CF8" w:rsidRDefault="00BD6502" w:rsidP="003059B7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 культури і туризму виконавчого комітету Березанської міської ради</w:t>
            </w:r>
          </w:p>
        </w:tc>
        <w:tc>
          <w:tcPr>
            <w:tcW w:w="2835" w:type="dxa"/>
          </w:tcPr>
          <w:p w:rsidR="00BD6502" w:rsidRDefault="00BD6502" w:rsidP="00271813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Урізноманітнення культурного життя громади</w:t>
            </w:r>
          </w:p>
          <w:p w:rsidR="00BD6502" w:rsidRPr="00731B94" w:rsidRDefault="00BD6502" w:rsidP="00731B9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:rsidR="00BD6502" w:rsidRDefault="00BD6502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 заходів</w:t>
            </w:r>
          </w:p>
          <w:p w:rsidR="00BD6502" w:rsidRPr="001C4C28" w:rsidRDefault="00BD6502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 учасників</w:t>
            </w:r>
          </w:p>
        </w:tc>
      </w:tr>
      <w:tr w:rsidR="00BD6502" w:rsidRPr="002629D0" w:rsidTr="002A721E">
        <w:trPr>
          <w:trHeight w:val="64"/>
        </w:trPr>
        <w:tc>
          <w:tcPr>
            <w:tcW w:w="1701" w:type="dxa"/>
            <w:vMerge/>
            <w:shd w:val="clear" w:color="auto" w:fill="8AEEC1"/>
          </w:tcPr>
          <w:p w:rsidR="00BD6502" w:rsidRPr="002629D0" w:rsidRDefault="00BD6502" w:rsidP="002718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20" w:type="dxa"/>
            <w:vMerge/>
          </w:tcPr>
          <w:p w:rsidR="00BD6502" w:rsidRPr="002629D0" w:rsidRDefault="00BD6502" w:rsidP="002718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D6502" w:rsidRPr="00567192" w:rsidRDefault="00BD6502" w:rsidP="00BC5114">
            <w:pPr>
              <w:jc w:val="left"/>
              <w:rPr>
                <w:sz w:val="22"/>
                <w:szCs w:val="22"/>
                <w:lang w:val="ru-RU"/>
              </w:rPr>
            </w:pPr>
            <w:r w:rsidRPr="00567192">
              <w:rPr>
                <w:sz w:val="22"/>
                <w:szCs w:val="22"/>
              </w:rPr>
              <w:t>2.3.</w:t>
            </w:r>
            <w:r w:rsidRPr="00567192">
              <w:rPr>
                <w:sz w:val="22"/>
                <w:szCs w:val="22"/>
                <w:lang w:val="uk-UA"/>
              </w:rPr>
              <w:t>2</w:t>
            </w:r>
            <w:r w:rsidRPr="00567192">
              <w:rPr>
                <w:sz w:val="22"/>
                <w:szCs w:val="22"/>
              </w:rPr>
              <w:t>. забезпечення збереження об'єктів історико-культурної спадщини як складових туристичних маршрутів</w:t>
            </w:r>
          </w:p>
        </w:tc>
        <w:tc>
          <w:tcPr>
            <w:tcW w:w="1559" w:type="dxa"/>
          </w:tcPr>
          <w:p w:rsidR="00BD6502" w:rsidRPr="00567192" w:rsidRDefault="00BD6502" w:rsidP="00C1148A">
            <w:pPr>
              <w:rPr>
                <w:sz w:val="22"/>
                <w:szCs w:val="22"/>
                <w:lang w:val="ru-RU"/>
              </w:rPr>
            </w:pPr>
            <w:r w:rsidRPr="00567192">
              <w:rPr>
                <w:sz w:val="22"/>
                <w:szCs w:val="22"/>
                <w:lang w:val="ru-RU"/>
              </w:rPr>
              <w:t>2019-202</w:t>
            </w: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17" w:type="dxa"/>
          </w:tcPr>
          <w:p w:rsidR="00BD6502" w:rsidRPr="00567192" w:rsidRDefault="00BD6502" w:rsidP="00327BB1">
            <w:pPr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>Відділ культури  та туризму виконавчого комітету Березанської міської ради</w:t>
            </w:r>
          </w:p>
        </w:tc>
        <w:tc>
          <w:tcPr>
            <w:tcW w:w="2835" w:type="dxa"/>
          </w:tcPr>
          <w:p w:rsidR="00BD6502" w:rsidRPr="00731B94" w:rsidRDefault="00BD6502" w:rsidP="00182183">
            <w:pPr>
              <w:jc w:val="left"/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  <w:lang w:val="ru-RU"/>
              </w:rPr>
              <w:t>Поширення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67192">
              <w:rPr>
                <w:sz w:val="22"/>
                <w:szCs w:val="22"/>
                <w:lang w:val="ru-RU"/>
              </w:rPr>
              <w:t>інформації про Березань як осередк</w:t>
            </w:r>
            <w:r>
              <w:rPr>
                <w:sz w:val="22"/>
                <w:szCs w:val="22"/>
                <w:lang w:val="uk-UA"/>
              </w:rPr>
              <w:t xml:space="preserve">у </w:t>
            </w:r>
            <w:r w:rsidRPr="00567192">
              <w:rPr>
                <w:sz w:val="22"/>
                <w:szCs w:val="22"/>
                <w:lang w:val="ru-RU"/>
              </w:rPr>
              <w:t>пізнавального туризму на внутрішніх та зовнішніх</w:t>
            </w:r>
            <w:r>
              <w:rPr>
                <w:sz w:val="22"/>
                <w:szCs w:val="22"/>
                <w:lang w:val="uk-UA"/>
              </w:rPr>
              <w:t xml:space="preserve"> маршрутах</w:t>
            </w:r>
          </w:p>
        </w:tc>
        <w:tc>
          <w:tcPr>
            <w:tcW w:w="1984" w:type="dxa"/>
          </w:tcPr>
          <w:p w:rsidR="00BD6502" w:rsidRDefault="00BD6502" w:rsidP="00522C79">
            <w:pPr>
              <w:jc w:val="left"/>
              <w:rPr>
                <w:sz w:val="22"/>
                <w:szCs w:val="22"/>
                <w:lang w:val="uk-UA"/>
              </w:rPr>
            </w:pPr>
            <w:r w:rsidRPr="002629D0">
              <w:rPr>
                <w:sz w:val="22"/>
                <w:szCs w:val="22"/>
                <w:lang w:val="ru-RU"/>
              </w:rPr>
              <w:t>Кількість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629D0">
              <w:rPr>
                <w:sz w:val="22"/>
                <w:szCs w:val="22"/>
                <w:lang w:val="ru-RU"/>
              </w:rPr>
              <w:t>туристичних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629D0">
              <w:rPr>
                <w:sz w:val="22"/>
                <w:szCs w:val="22"/>
                <w:lang w:val="ru-RU"/>
              </w:rPr>
              <w:t>маршрутів</w:t>
            </w:r>
          </w:p>
          <w:p w:rsidR="00BD6502" w:rsidRPr="002629D0" w:rsidRDefault="00BD6502" w:rsidP="00271813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BD6502" w:rsidRPr="002629D0" w:rsidTr="002A721E">
        <w:trPr>
          <w:trHeight w:val="64"/>
        </w:trPr>
        <w:tc>
          <w:tcPr>
            <w:tcW w:w="1701" w:type="dxa"/>
            <w:vMerge/>
            <w:shd w:val="clear" w:color="auto" w:fill="8AEEC1"/>
          </w:tcPr>
          <w:p w:rsidR="00BD6502" w:rsidRPr="002629D0" w:rsidRDefault="00BD6502" w:rsidP="00271813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vMerge/>
          </w:tcPr>
          <w:p w:rsidR="00BD6502" w:rsidRPr="002629D0" w:rsidRDefault="00BD6502" w:rsidP="0027181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D6502" w:rsidRPr="00567192" w:rsidRDefault="00BD6502" w:rsidP="00317C4C">
            <w:pPr>
              <w:jc w:val="left"/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</w:rPr>
              <w:t>2.3.</w:t>
            </w:r>
            <w:r w:rsidRPr="00567192">
              <w:rPr>
                <w:sz w:val="22"/>
                <w:szCs w:val="22"/>
                <w:lang w:val="uk-UA"/>
              </w:rPr>
              <w:t>3</w:t>
            </w:r>
            <w:r w:rsidRPr="00567192">
              <w:rPr>
                <w:sz w:val="22"/>
                <w:szCs w:val="22"/>
              </w:rPr>
              <w:t xml:space="preserve">. </w:t>
            </w:r>
            <w:r w:rsidRPr="00567192">
              <w:rPr>
                <w:sz w:val="22"/>
                <w:szCs w:val="22"/>
                <w:lang w:val="uk-UA"/>
              </w:rPr>
              <w:t>розвиток фестивального туризму</w:t>
            </w:r>
          </w:p>
        </w:tc>
        <w:tc>
          <w:tcPr>
            <w:tcW w:w="1559" w:type="dxa"/>
          </w:tcPr>
          <w:p w:rsidR="00BD6502" w:rsidRPr="00C1148A" w:rsidRDefault="00BD6502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2019-2021</w:t>
            </w:r>
          </w:p>
        </w:tc>
        <w:tc>
          <w:tcPr>
            <w:tcW w:w="2317" w:type="dxa"/>
          </w:tcPr>
          <w:p w:rsidR="00BD6502" w:rsidRPr="00567192" w:rsidRDefault="00BD6502" w:rsidP="00327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Відділ культури та туризму виконавчого комітету Березанської міської ради</w:t>
            </w:r>
          </w:p>
        </w:tc>
        <w:tc>
          <w:tcPr>
            <w:tcW w:w="2835" w:type="dxa"/>
          </w:tcPr>
          <w:p w:rsidR="00BD6502" w:rsidRPr="00567192" w:rsidRDefault="00BD6502" w:rsidP="006B6902">
            <w:pPr>
              <w:jc w:val="left"/>
              <w:rPr>
                <w:sz w:val="22"/>
                <w:szCs w:val="22"/>
                <w:lang w:val="ru-RU"/>
              </w:rPr>
            </w:pPr>
            <w:r w:rsidRPr="00567192">
              <w:rPr>
                <w:sz w:val="22"/>
                <w:szCs w:val="22"/>
                <w:lang w:val="ru-RU"/>
              </w:rPr>
              <w:t>Популяризація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67192">
              <w:rPr>
                <w:sz w:val="22"/>
                <w:szCs w:val="22"/>
                <w:lang w:val="ru-RU"/>
              </w:rPr>
              <w:t>заходів,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67192">
              <w:rPr>
                <w:sz w:val="22"/>
                <w:szCs w:val="22"/>
                <w:lang w:val="ru-RU"/>
              </w:rPr>
              <w:t xml:space="preserve"> імідж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67192">
              <w:rPr>
                <w:sz w:val="22"/>
                <w:szCs w:val="22"/>
                <w:lang w:val="ru-RU"/>
              </w:rPr>
              <w:t>громади</w:t>
            </w:r>
          </w:p>
        </w:tc>
        <w:tc>
          <w:tcPr>
            <w:tcW w:w="1984" w:type="dxa"/>
          </w:tcPr>
          <w:p w:rsidR="00BD6502" w:rsidRPr="002629D0" w:rsidRDefault="00BD6502" w:rsidP="00E777B2">
            <w:pPr>
              <w:jc w:val="left"/>
              <w:rPr>
                <w:sz w:val="22"/>
                <w:szCs w:val="22"/>
                <w:lang w:val="ru-RU"/>
              </w:rPr>
            </w:pPr>
            <w:r w:rsidRPr="002629D0">
              <w:rPr>
                <w:sz w:val="22"/>
                <w:szCs w:val="22"/>
                <w:lang w:val="ru-RU"/>
              </w:rPr>
              <w:t>Кількість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629D0">
              <w:rPr>
                <w:sz w:val="22"/>
                <w:szCs w:val="22"/>
                <w:lang w:val="ru-RU"/>
              </w:rPr>
              <w:t>започаткованих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629D0">
              <w:rPr>
                <w:sz w:val="22"/>
                <w:szCs w:val="22"/>
                <w:lang w:val="ru-RU"/>
              </w:rPr>
              <w:t>фестивалів</w:t>
            </w:r>
          </w:p>
          <w:p w:rsidR="00BD6502" w:rsidRPr="00C241D6" w:rsidRDefault="00BD6502" w:rsidP="001C286C">
            <w:pPr>
              <w:rPr>
                <w:sz w:val="22"/>
                <w:szCs w:val="22"/>
                <w:lang w:val="uk-UA"/>
              </w:rPr>
            </w:pPr>
            <w:r w:rsidRPr="002629D0">
              <w:rPr>
                <w:sz w:val="22"/>
                <w:szCs w:val="22"/>
                <w:lang w:val="ru-RU"/>
              </w:rPr>
              <w:t xml:space="preserve"> Кількість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629D0">
              <w:rPr>
                <w:sz w:val="22"/>
                <w:szCs w:val="22"/>
                <w:lang w:val="ru-RU"/>
              </w:rPr>
              <w:t>учасників</w:t>
            </w:r>
            <w:r>
              <w:rPr>
                <w:sz w:val="22"/>
                <w:szCs w:val="22"/>
                <w:lang w:val="uk-UA"/>
              </w:rPr>
              <w:t xml:space="preserve"> фестивалів</w:t>
            </w:r>
          </w:p>
        </w:tc>
      </w:tr>
      <w:tr w:rsidR="00BD6502" w:rsidRPr="002629D0" w:rsidTr="002A721E">
        <w:trPr>
          <w:trHeight w:val="64"/>
        </w:trPr>
        <w:tc>
          <w:tcPr>
            <w:tcW w:w="1701" w:type="dxa"/>
            <w:vMerge/>
            <w:shd w:val="clear" w:color="auto" w:fill="8AEEC1"/>
          </w:tcPr>
          <w:p w:rsidR="00BD6502" w:rsidRPr="002629D0" w:rsidRDefault="00BD6502" w:rsidP="00271813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vMerge/>
          </w:tcPr>
          <w:p w:rsidR="00BD6502" w:rsidRPr="002629D0" w:rsidRDefault="00BD6502" w:rsidP="0027181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D6502" w:rsidRPr="00567192" w:rsidRDefault="00BD6502" w:rsidP="00233F96">
            <w:pPr>
              <w:jc w:val="left"/>
              <w:rPr>
                <w:sz w:val="22"/>
                <w:szCs w:val="22"/>
              </w:rPr>
            </w:pPr>
            <w:r w:rsidRPr="00567192">
              <w:rPr>
                <w:sz w:val="22"/>
                <w:szCs w:val="22"/>
              </w:rPr>
              <w:t>2.3.</w:t>
            </w:r>
            <w:r>
              <w:rPr>
                <w:sz w:val="22"/>
                <w:szCs w:val="22"/>
                <w:lang w:val="uk-UA"/>
              </w:rPr>
              <w:t>4</w:t>
            </w:r>
            <w:r w:rsidRPr="00567192">
              <w:rPr>
                <w:sz w:val="22"/>
                <w:szCs w:val="22"/>
              </w:rPr>
              <w:t>. модернізація</w:t>
            </w:r>
            <w:r>
              <w:rPr>
                <w:sz w:val="22"/>
                <w:szCs w:val="22"/>
                <w:lang w:val="uk-UA"/>
              </w:rPr>
              <w:t xml:space="preserve">, капітальний ремонт </w:t>
            </w:r>
            <w:r w:rsidRPr="00567192">
              <w:rPr>
                <w:sz w:val="22"/>
                <w:szCs w:val="22"/>
              </w:rPr>
              <w:t xml:space="preserve"> закладів культури</w:t>
            </w:r>
          </w:p>
        </w:tc>
        <w:tc>
          <w:tcPr>
            <w:tcW w:w="1559" w:type="dxa"/>
          </w:tcPr>
          <w:p w:rsidR="00BD6502" w:rsidRPr="00C1148A" w:rsidRDefault="00BD6502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2019-2021</w:t>
            </w:r>
          </w:p>
        </w:tc>
        <w:tc>
          <w:tcPr>
            <w:tcW w:w="2317" w:type="dxa"/>
          </w:tcPr>
          <w:p w:rsidR="00BD6502" w:rsidRDefault="00BD6502" w:rsidP="00327BB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 культури та туризму виконавчого комітету Березанської міської ради</w:t>
            </w:r>
          </w:p>
          <w:p w:rsidR="00BD6502" w:rsidRPr="00567192" w:rsidRDefault="00BD6502" w:rsidP="00327BB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D6502" w:rsidRPr="00567192" w:rsidRDefault="00BD6502" w:rsidP="00E777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Удосконалення матеріально-технічної бази закладів охорони здоров’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984" w:type="dxa"/>
          </w:tcPr>
          <w:p w:rsidR="00BD6502" w:rsidRPr="002629D0" w:rsidRDefault="00BD6502" w:rsidP="002718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Капітальні видатки бюджету громади та інших джерел </w:t>
            </w:r>
            <w:r>
              <w:rPr>
                <w:sz w:val="22"/>
                <w:szCs w:val="22"/>
                <w:lang w:val="uk-UA"/>
              </w:rPr>
              <w:lastRenderedPageBreak/>
              <w:t>співфінансування</w:t>
            </w:r>
          </w:p>
        </w:tc>
      </w:tr>
      <w:tr w:rsidR="00BD6502" w:rsidRPr="002629D0" w:rsidTr="002A721E">
        <w:trPr>
          <w:trHeight w:val="64"/>
        </w:trPr>
        <w:tc>
          <w:tcPr>
            <w:tcW w:w="1701" w:type="dxa"/>
            <w:vMerge/>
            <w:shd w:val="clear" w:color="auto" w:fill="8AEEC1"/>
          </w:tcPr>
          <w:p w:rsidR="00BD6502" w:rsidRPr="002629D0" w:rsidRDefault="00BD6502" w:rsidP="002718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20" w:type="dxa"/>
            <w:vMerge w:val="restart"/>
          </w:tcPr>
          <w:p w:rsidR="00BD6502" w:rsidRPr="002629D0" w:rsidRDefault="00BD6502" w:rsidP="00271813">
            <w:pPr>
              <w:ind w:left="42"/>
              <w:jc w:val="left"/>
              <w:rPr>
                <w:sz w:val="22"/>
                <w:szCs w:val="22"/>
                <w:lang w:val="ru-RU"/>
              </w:rPr>
            </w:pPr>
            <w:r w:rsidRPr="002629D0">
              <w:rPr>
                <w:sz w:val="22"/>
                <w:szCs w:val="22"/>
              </w:rPr>
              <w:t>2.4.Запровадження у громаді оздоровчої рухової активності, здорового способу життя</w:t>
            </w:r>
          </w:p>
        </w:tc>
        <w:tc>
          <w:tcPr>
            <w:tcW w:w="2410" w:type="dxa"/>
          </w:tcPr>
          <w:p w:rsidR="00BD6502" w:rsidRPr="00F9581A" w:rsidRDefault="00BD6502" w:rsidP="00823DF4">
            <w:pPr>
              <w:jc w:val="left"/>
              <w:rPr>
                <w:sz w:val="22"/>
                <w:szCs w:val="22"/>
                <w:lang w:val="uk-UA"/>
              </w:rPr>
            </w:pPr>
            <w:r w:rsidRPr="00567192">
              <w:rPr>
                <w:rFonts w:eastAsia="Calibri"/>
                <w:sz w:val="22"/>
                <w:szCs w:val="22"/>
              </w:rPr>
              <w:t>2.4.</w:t>
            </w:r>
            <w:r w:rsidRPr="00567192">
              <w:rPr>
                <w:rFonts w:eastAsia="Calibri"/>
                <w:sz w:val="22"/>
                <w:szCs w:val="22"/>
                <w:lang w:val="uk-UA"/>
              </w:rPr>
              <w:t>1</w:t>
            </w:r>
            <w:r w:rsidRPr="00567192">
              <w:rPr>
                <w:rFonts w:eastAsia="Calibri"/>
                <w:sz w:val="22"/>
                <w:szCs w:val="22"/>
              </w:rPr>
              <w:t>.</w:t>
            </w:r>
            <w:r w:rsidRPr="00567192">
              <w:rPr>
                <w:sz w:val="22"/>
                <w:szCs w:val="22"/>
              </w:rPr>
              <w:t xml:space="preserve">  модернізація</w:t>
            </w:r>
            <w:r>
              <w:rPr>
                <w:sz w:val="22"/>
                <w:szCs w:val="22"/>
                <w:lang w:val="uk-UA"/>
              </w:rPr>
              <w:t xml:space="preserve">, капітальний ремонт </w:t>
            </w:r>
            <w:r w:rsidRPr="00567192">
              <w:rPr>
                <w:sz w:val="22"/>
                <w:szCs w:val="22"/>
              </w:rPr>
              <w:t xml:space="preserve"> закладів </w:t>
            </w:r>
            <w:r>
              <w:rPr>
                <w:sz w:val="22"/>
                <w:szCs w:val="22"/>
                <w:lang w:val="uk-UA"/>
              </w:rPr>
              <w:t>фіз</w:t>
            </w:r>
            <w:r w:rsidRPr="00567192">
              <w:rPr>
                <w:sz w:val="22"/>
                <w:szCs w:val="22"/>
              </w:rPr>
              <w:t>культури</w:t>
            </w:r>
            <w:r>
              <w:rPr>
                <w:sz w:val="22"/>
                <w:szCs w:val="22"/>
                <w:lang w:val="uk-UA"/>
              </w:rPr>
              <w:t xml:space="preserve"> і спорту</w:t>
            </w:r>
          </w:p>
        </w:tc>
        <w:tc>
          <w:tcPr>
            <w:tcW w:w="1559" w:type="dxa"/>
          </w:tcPr>
          <w:p w:rsidR="00BD6502" w:rsidRPr="00567192" w:rsidRDefault="00BD6502" w:rsidP="00303E10">
            <w:pPr>
              <w:rPr>
                <w:sz w:val="22"/>
                <w:szCs w:val="22"/>
                <w:lang w:val="ru-RU"/>
              </w:rPr>
            </w:pPr>
            <w:r w:rsidRPr="00567192">
              <w:rPr>
                <w:sz w:val="22"/>
                <w:szCs w:val="22"/>
                <w:lang w:val="ru-RU"/>
              </w:rPr>
              <w:t>2019-202</w:t>
            </w: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17" w:type="dxa"/>
          </w:tcPr>
          <w:p w:rsidR="00BD6502" w:rsidRPr="00FB308C" w:rsidRDefault="00BD6502" w:rsidP="00271813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Сектор молоді та спорту виконавчого комітету Березанської міської ради</w:t>
            </w:r>
          </w:p>
        </w:tc>
        <w:tc>
          <w:tcPr>
            <w:tcW w:w="2835" w:type="dxa"/>
          </w:tcPr>
          <w:p w:rsidR="00BD6502" w:rsidRPr="00F91007" w:rsidRDefault="00BD6502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Популяризація здорового способу життя, організація дозвілля</w:t>
            </w:r>
          </w:p>
        </w:tc>
        <w:tc>
          <w:tcPr>
            <w:tcW w:w="1984" w:type="dxa"/>
          </w:tcPr>
          <w:p w:rsidR="00BD6502" w:rsidRPr="00F22317" w:rsidRDefault="00BD6502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Капітальні видатки бюджету громади та інших джерел співфінансування</w:t>
            </w:r>
          </w:p>
        </w:tc>
      </w:tr>
      <w:tr w:rsidR="00BD6502" w:rsidRPr="002629D0" w:rsidTr="002A721E">
        <w:trPr>
          <w:trHeight w:val="64"/>
        </w:trPr>
        <w:tc>
          <w:tcPr>
            <w:tcW w:w="1701" w:type="dxa"/>
            <w:vMerge/>
            <w:shd w:val="clear" w:color="auto" w:fill="8AEEC1"/>
          </w:tcPr>
          <w:p w:rsidR="00BD6502" w:rsidRPr="002629D0" w:rsidRDefault="00BD6502" w:rsidP="002718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20" w:type="dxa"/>
            <w:vMerge/>
          </w:tcPr>
          <w:p w:rsidR="00BD6502" w:rsidRPr="002629D0" w:rsidRDefault="00BD6502" w:rsidP="002718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D6502" w:rsidRPr="00567192" w:rsidRDefault="00BD6502" w:rsidP="00086EDE">
            <w:pPr>
              <w:jc w:val="left"/>
              <w:rPr>
                <w:sz w:val="22"/>
                <w:szCs w:val="22"/>
                <w:lang w:val="ru-RU"/>
              </w:rPr>
            </w:pPr>
            <w:r w:rsidRPr="00567192">
              <w:rPr>
                <w:sz w:val="22"/>
                <w:szCs w:val="22"/>
              </w:rPr>
              <w:t>2.4.</w:t>
            </w:r>
            <w:r w:rsidRPr="00567192">
              <w:rPr>
                <w:sz w:val="22"/>
                <w:szCs w:val="22"/>
                <w:lang w:val="uk-UA"/>
              </w:rPr>
              <w:t>2</w:t>
            </w:r>
            <w:r w:rsidRPr="00567192">
              <w:rPr>
                <w:sz w:val="22"/>
                <w:szCs w:val="22"/>
              </w:rPr>
              <w:t xml:space="preserve"> реалізація Програми  розвитку фізичної культури та спорту "Березань спортивна" на 2017-20</w:t>
            </w:r>
            <w:r w:rsidRPr="00567192">
              <w:rPr>
                <w:sz w:val="22"/>
                <w:szCs w:val="22"/>
                <w:lang w:val="uk-UA"/>
              </w:rPr>
              <w:t>2</w:t>
            </w:r>
            <w:r w:rsidRPr="00567192">
              <w:rPr>
                <w:sz w:val="22"/>
                <w:szCs w:val="22"/>
              </w:rPr>
              <w:t>1 роки</w:t>
            </w:r>
          </w:p>
        </w:tc>
        <w:tc>
          <w:tcPr>
            <w:tcW w:w="1559" w:type="dxa"/>
          </w:tcPr>
          <w:p w:rsidR="00BD6502" w:rsidRPr="00567192" w:rsidRDefault="00BD6502" w:rsidP="00086EDE">
            <w:pPr>
              <w:rPr>
                <w:sz w:val="22"/>
                <w:szCs w:val="22"/>
                <w:lang w:val="ru-RU"/>
              </w:rPr>
            </w:pPr>
            <w:r w:rsidRPr="00567192">
              <w:rPr>
                <w:sz w:val="22"/>
                <w:szCs w:val="22"/>
                <w:lang w:val="ru-RU"/>
              </w:rPr>
              <w:t>2019-202</w:t>
            </w:r>
            <w:r w:rsidRPr="00567192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17" w:type="dxa"/>
          </w:tcPr>
          <w:p w:rsidR="00BD6502" w:rsidRPr="00567192" w:rsidRDefault="00BD6502" w:rsidP="00271813">
            <w:pPr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>Сектор молоді та спорту виконавчого комітету Березанської міської ради</w:t>
            </w:r>
          </w:p>
        </w:tc>
        <w:tc>
          <w:tcPr>
            <w:tcW w:w="2835" w:type="dxa"/>
          </w:tcPr>
          <w:p w:rsidR="00BD6502" w:rsidRPr="00567192" w:rsidRDefault="00BD6502" w:rsidP="0027181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  <w:r w:rsidRPr="00567192">
              <w:rPr>
                <w:sz w:val="22"/>
                <w:szCs w:val="22"/>
              </w:rPr>
              <w:t>більшення  кількості загальнодоступ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67192">
              <w:rPr>
                <w:sz w:val="22"/>
                <w:szCs w:val="22"/>
              </w:rPr>
              <w:t>них фізкультурно-оздоровчих заходів за місцем проживання та у місцях масового відпочинку населення громади</w:t>
            </w:r>
          </w:p>
        </w:tc>
        <w:tc>
          <w:tcPr>
            <w:tcW w:w="1984" w:type="dxa"/>
          </w:tcPr>
          <w:p w:rsidR="00BD6502" w:rsidRDefault="00BD6502" w:rsidP="00F252E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 фізкультурно-оздоровчих заходів</w:t>
            </w:r>
          </w:p>
          <w:p w:rsidR="00BD6502" w:rsidRDefault="00BD6502" w:rsidP="00F252E5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 залучених учасників</w:t>
            </w:r>
          </w:p>
          <w:p w:rsidR="00BD6502" w:rsidRPr="002629D0" w:rsidRDefault="00BD6502" w:rsidP="00F252E5">
            <w:pPr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>Спортивні здобутки</w:t>
            </w:r>
          </w:p>
        </w:tc>
      </w:tr>
      <w:tr w:rsidR="00BD6502" w:rsidRPr="002629D0" w:rsidTr="002A721E">
        <w:trPr>
          <w:trHeight w:val="64"/>
        </w:trPr>
        <w:tc>
          <w:tcPr>
            <w:tcW w:w="1701" w:type="dxa"/>
            <w:vMerge/>
            <w:shd w:val="clear" w:color="auto" w:fill="8AEEC1"/>
          </w:tcPr>
          <w:p w:rsidR="00BD6502" w:rsidRPr="002629D0" w:rsidRDefault="00BD6502" w:rsidP="002718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20" w:type="dxa"/>
            <w:vMerge w:val="restart"/>
          </w:tcPr>
          <w:p w:rsidR="00BD6502" w:rsidRPr="002629D0" w:rsidRDefault="00BD6502" w:rsidP="00AB2F1D">
            <w:pPr>
              <w:tabs>
                <w:tab w:val="left" w:pos="720"/>
              </w:tabs>
              <w:jc w:val="left"/>
              <w:rPr>
                <w:sz w:val="22"/>
                <w:szCs w:val="22"/>
              </w:rPr>
            </w:pPr>
            <w:r w:rsidRPr="002629D0">
              <w:rPr>
                <w:rFonts w:eastAsia="Calibri"/>
                <w:sz w:val="22"/>
                <w:szCs w:val="22"/>
              </w:rPr>
              <w:t xml:space="preserve">2.5. </w:t>
            </w:r>
            <w:r w:rsidRPr="002629D0">
              <w:rPr>
                <w:sz w:val="22"/>
                <w:szCs w:val="22"/>
              </w:rPr>
              <w:t>Забезпечення максималь</w:t>
            </w:r>
          </w:p>
          <w:p w:rsidR="00BD6502" w:rsidRPr="002629D0" w:rsidRDefault="00BD6502" w:rsidP="00AB2F1D">
            <w:pPr>
              <w:jc w:val="left"/>
              <w:rPr>
                <w:sz w:val="22"/>
                <w:szCs w:val="22"/>
                <w:lang w:val="uk-UA"/>
              </w:rPr>
            </w:pPr>
            <w:r w:rsidRPr="002629D0">
              <w:rPr>
                <w:sz w:val="22"/>
                <w:szCs w:val="22"/>
              </w:rPr>
              <w:t>ного рівня охоплення незахищених і соціально вразливих верств населення громади різними видами соціальних послуг</w:t>
            </w:r>
          </w:p>
        </w:tc>
        <w:tc>
          <w:tcPr>
            <w:tcW w:w="2410" w:type="dxa"/>
          </w:tcPr>
          <w:p w:rsidR="00BD6502" w:rsidRPr="00567192" w:rsidRDefault="00BD6502" w:rsidP="0066495A">
            <w:pPr>
              <w:jc w:val="left"/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</w:rPr>
              <w:t>2.5.</w:t>
            </w:r>
            <w:r w:rsidRPr="00567192">
              <w:rPr>
                <w:sz w:val="22"/>
                <w:szCs w:val="22"/>
                <w:lang w:val="uk-UA"/>
              </w:rPr>
              <w:t>1</w:t>
            </w:r>
            <w:r w:rsidRPr="00567192">
              <w:rPr>
                <w:sz w:val="22"/>
                <w:szCs w:val="22"/>
              </w:rPr>
              <w:t>.забезпечення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</w:t>
            </w:r>
          </w:p>
        </w:tc>
        <w:tc>
          <w:tcPr>
            <w:tcW w:w="1559" w:type="dxa"/>
          </w:tcPr>
          <w:p w:rsidR="00BD6502" w:rsidRPr="00567192" w:rsidRDefault="00BD6502" w:rsidP="004D5AFD">
            <w:pPr>
              <w:rPr>
                <w:sz w:val="22"/>
                <w:szCs w:val="22"/>
                <w:lang w:val="ru-RU"/>
              </w:rPr>
            </w:pPr>
            <w:r w:rsidRPr="00567192">
              <w:rPr>
                <w:sz w:val="22"/>
                <w:szCs w:val="22"/>
                <w:lang w:val="ru-RU"/>
              </w:rPr>
              <w:t>2019-202</w:t>
            </w: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17" w:type="dxa"/>
          </w:tcPr>
          <w:p w:rsidR="00BD6502" w:rsidRPr="00302C0E" w:rsidRDefault="00BD6502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Березанський міський територіаль ний центр соціального обслуговування (надання соціальних послуг)</w:t>
            </w:r>
          </w:p>
        </w:tc>
        <w:tc>
          <w:tcPr>
            <w:tcW w:w="2835" w:type="dxa"/>
          </w:tcPr>
          <w:p w:rsidR="00BD6502" w:rsidRPr="007D3B5E" w:rsidRDefault="008960AD" w:rsidP="00500972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Надання послуг </w:t>
            </w:r>
            <w:r w:rsidR="00AE45BD">
              <w:rPr>
                <w:sz w:val="22"/>
                <w:szCs w:val="22"/>
                <w:lang w:val="uk-UA"/>
              </w:rPr>
              <w:t>відновлюва</w:t>
            </w:r>
            <w:r w:rsidR="00680F8A">
              <w:rPr>
                <w:sz w:val="22"/>
                <w:szCs w:val="22"/>
                <w:lang w:val="uk-UA"/>
              </w:rPr>
              <w:t>ль</w:t>
            </w:r>
            <w:r w:rsidR="00AE45BD">
              <w:rPr>
                <w:sz w:val="22"/>
                <w:szCs w:val="22"/>
                <w:lang w:val="uk-UA"/>
              </w:rPr>
              <w:t xml:space="preserve">ної </w:t>
            </w:r>
            <w:r>
              <w:rPr>
                <w:sz w:val="22"/>
                <w:szCs w:val="22"/>
                <w:lang w:val="uk-UA"/>
              </w:rPr>
              <w:t>меди</w:t>
            </w:r>
            <w:r w:rsidR="00500972">
              <w:rPr>
                <w:sz w:val="22"/>
                <w:szCs w:val="22"/>
                <w:lang w:val="uk-UA"/>
              </w:rPr>
              <w:t>цини</w:t>
            </w:r>
            <w:r>
              <w:rPr>
                <w:sz w:val="22"/>
                <w:szCs w:val="22"/>
                <w:lang w:val="uk-UA"/>
              </w:rPr>
              <w:t xml:space="preserve"> дітям з інвалідністю та особам з інвалідністю</w:t>
            </w:r>
            <w:r w:rsidR="00A960E4">
              <w:rPr>
                <w:sz w:val="22"/>
                <w:szCs w:val="22"/>
                <w:lang w:val="uk-UA"/>
              </w:rPr>
              <w:t>, особам, що їх потребують</w:t>
            </w:r>
          </w:p>
        </w:tc>
        <w:tc>
          <w:tcPr>
            <w:tcW w:w="1984" w:type="dxa"/>
          </w:tcPr>
          <w:p w:rsidR="00BD6502" w:rsidRPr="00680F8A" w:rsidRDefault="00680F8A" w:rsidP="00271813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Кількість осіб, що отримали </w:t>
            </w:r>
            <w:r w:rsidR="00F32CA4">
              <w:rPr>
                <w:sz w:val="22"/>
                <w:szCs w:val="22"/>
                <w:lang w:val="uk-UA"/>
              </w:rPr>
              <w:t>послуги з реабілітації</w:t>
            </w:r>
          </w:p>
        </w:tc>
      </w:tr>
      <w:tr w:rsidR="00BD6502" w:rsidRPr="002629D0" w:rsidTr="002A721E">
        <w:trPr>
          <w:trHeight w:val="64"/>
        </w:trPr>
        <w:tc>
          <w:tcPr>
            <w:tcW w:w="1701" w:type="dxa"/>
            <w:vMerge w:val="restart"/>
            <w:shd w:val="clear" w:color="auto" w:fill="8AEEC1"/>
          </w:tcPr>
          <w:p w:rsidR="00BD6502" w:rsidRPr="002629D0" w:rsidRDefault="00BD6502" w:rsidP="00271813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vMerge/>
          </w:tcPr>
          <w:p w:rsidR="00BD6502" w:rsidRPr="002629D0" w:rsidRDefault="00BD6502" w:rsidP="00AB2F1D">
            <w:pPr>
              <w:tabs>
                <w:tab w:val="left" w:pos="720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BD6502" w:rsidRPr="00567192" w:rsidRDefault="00BD6502" w:rsidP="0066495A">
            <w:pPr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</w:rPr>
              <w:t>2.5</w:t>
            </w:r>
            <w:r w:rsidRPr="00567192">
              <w:rPr>
                <w:sz w:val="22"/>
                <w:szCs w:val="22"/>
                <w:lang w:val="uk-UA"/>
              </w:rPr>
              <w:t>.2</w:t>
            </w:r>
            <w:r w:rsidRPr="00567192">
              <w:rPr>
                <w:sz w:val="22"/>
                <w:szCs w:val="22"/>
              </w:rPr>
              <w:t>. забезпечення реалізації Програми соціального захисту учасників антитерористичної операції та членів їх сімей на 2017-2020 роки</w:t>
            </w:r>
          </w:p>
        </w:tc>
        <w:tc>
          <w:tcPr>
            <w:tcW w:w="1559" w:type="dxa"/>
          </w:tcPr>
          <w:p w:rsidR="00BD6502" w:rsidRPr="00263DA7" w:rsidRDefault="00BD6502" w:rsidP="001E5C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2019-2020</w:t>
            </w:r>
          </w:p>
        </w:tc>
        <w:tc>
          <w:tcPr>
            <w:tcW w:w="2317" w:type="dxa"/>
          </w:tcPr>
          <w:p w:rsidR="00BD6502" w:rsidRPr="00F32B00" w:rsidRDefault="00BD6502" w:rsidP="008C1625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Управління соціального захисту населення та праці</w:t>
            </w:r>
          </w:p>
        </w:tc>
        <w:tc>
          <w:tcPr>
            <w:tcW w:w="2835" w:type="dxa"/>
          </w:tcPr>
          <w:p w:rsidR="00BD6502" w:rsidRPr="00567192" w:rsidRDefault="00BD6502" w:rsidP="002718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:rsidR="00BD6502" w:rsidRDefault="00297FD0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Кількість </w:t>
            </w:r>
            <w:r w:rsidR="00382B46">
              <w:rPr>
                <w:sz w:val="22"/>
                <w:szCs w:val="22"/>
                <w:lang w:val="uk-UA"/>
              </w:rPr>
              <w:t>отримувачів послуг</w:t>
            </w:r>
          </w:p>
          <w:p w:rsidR="00382B46" w:rsidRPr="00297FD0" w:rsidRDefault="00FC7AAB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Використання бюджетних коштів на фінансування Програми</w:t>
            </w:r>
          </w:p>
        </w:tc>
      </w:tr>
      <w:tr w:rsidR="00BD6502" w:rsidRPr="002629D0" w:rsidTr="002A721E">
        <w:trPr>
          <w:trHeight w:val="64"/>
        </w:trPr>
        <w:tc>
          <w:tcPr>
            <w:tcW w:w="1701" w:type="dxa"/>
            <w:vMerge/>
            <w:shd w:val="clear" w:color="auto" w:fill="8AEEC1"/>
          </w:tcPr>
          <w:p w:rsidR="00BD6502" w:rsidRPr="002629D0" w:rsidRDefault="00BD6502" w:rsidP="009446B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20" w:type="dxa"/>
            <w:vMerge/>
          </w:tcPr>
          <w:p w:rsidR="00BD6502" w:rsidRPr="002629D0" w:rsidRDefault="00BD6502" w:rsidP="009446B2">
            <w:pPr>
              <w:tabs>
                <w:tab w:val="left" w:pos="720"/>
              </w:tabs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BD6502" w:rsidRPr="00567192" w:rsidRDefault="00BD6502" w:rsidP="009446B2">
            <w:pPr>
              <w:jc w:val="left"/>
              <w:rPr>
                <w:sz w:val="22"/>
                <w:szCs w:val="22"/>
                <w:lang w:val="uk-UA"/>
              </w:rPr>
            </w:pPr>
            <w:r w:rsidRPr="00567192">
              <w:rPr>
                <w:rFonts w:eastAsia="Calibri"/>
                <w:sz w:val="22"/>
                <w:szCs w:val="22"/>
              </w:rPr>
              <w:t>2.5.</w:t>
            </w:r>
            <w:r w:rsidRPr="00567192">
              <w:rPr>
                <w:rFonts w:eastAsia="Calibri"/>
                <w:sz w:val="22"/>
                <w:szCs w:val="22"/>
                <w:lang w:val="uk-UA"/>
              </w:rPr>
              <w:t>3</w:t>
            </w:r>
            <w:r w:rsidRPr="00567192">
              <w:rPr>
                <w:rFonts w:eastAsia="Calibri"/>
                <w:sz w:val="22"/>
                <w:szCs w:val="22"/>
              </w:rPr>
              <w:t xml:space="preserve">. </w:t>
            </w:r>
            <w:r w:rsidRPr="00567192">
              <w:rPr>
                <w:sz w:val="22"/>
                <w:szCs w:val="22"/>
              </w:rPr>
              <w:t xml:space="preserve">забезпечення реалізації комплексної Програми підтримки сім'ї та забезпечення </w:t>
            </w:r>
            <w:r w:rsidRPr="00567192">
              <w:rPr>
                <w:sz w:val="22"/>
                <w:szCs w:val="22"/>
              </w:rPr>
              <w:lastRenderedPageBreak/>
              <w:t>прав дітей "Назустріч дітям"" до 2020 року</w:t>
            </w:r>
          </w:p>
        </w:tc>
        <w:tc>
          <w:tcPr>
            <w:tcW w:w="1559" w:type="dxa"/>
          </w:tcPr>
          <w:p w:rsidR="00BD6502" w:rsidRPr="000374E4" w:rsidRDefault="00BD6502" w:rsidP="009446B2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2019-2020</w:t>
            </w:r>
          </w:p>
        </w:tc>
        <w:tc>
          <w:tcPr>
            <w:tcW w:w="2317" w:type="dxa"/>
          </w:tcPr>
          <w:p w:rsidR="00BD6502" w:rsidRPr="00204576" w:rsidRDefault="00BD6502" w:rsidP="009446B2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Служба в справах дітей  та сім’</w:t>
            </w:r>
            <w:r>
              <w:rPr>
                <w:sz w:val="22"/>
                <w:szCs w:val="22"/>
              </w:rPr>
              <w:t>ї</w:t>
            </w:r>
          </w:p>
        </w:tc>
        <w:tc>
          <w:tcPr>
            <w:tcW w:w="2835" w:type="dxa"/>
          </w:tcPr>
          <w:p w:rsidR="00BD6502" w:rsidRPr="00031D06" w:rsidRDefault="00BD6502" w:rsidP="009446B2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Соціальний захист дітей, оздоровлення дітей, профілактика насильства в сім</w:t>
            </w:r>
            <w:r>
              <w:rPr>
                <w:sz w:val="22"/>
                <w:szCs w:val="22"/>
              </w:rPr>
              <w:t>’ї</w:t>
            </w:r>
          </w:p>
        </w:tc>
        <w:tc>
          <w:tcPr>
            <w:tcW w:w="1984" w:type="dxa"/>
          </w:tcPr>
          <w:p w:rsidR="00BD6502" w:rsidRDefault="00BD6502" w:rsidP="009446B2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Частка дітей, охоплених оздоровленням та відпочинком, в </w:t>
            </w:r>
            <w:r>
              <w:rPr>
                <w:sz w:val="22"/>
                <w:szCs w:val="22"/>
                <w:lang w:val="uk-UA"/>
              </w:rPr>
              <w:lastRenderedPageBreak/>
              <w:t>загальній кількості дітей шкільного віку</w:t>
            </w:r>
          </w:p>
          <w:p w:rsidR="00BD6502" w:rsidRPr="003C17DD" w:rsidRDefault="00BD6502" w:rsidP="009446B2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Кількість дітей-сиріт та дітей, позбавлених батьківського піклування, влаштованих у сімейні форми виховання </w:t>
            </w:r>
          </w:p>
        </w:tc>
      </w:tr>
      <w:tr w:rsidR="00BD6502" w:rsidRPr="002629D0" w:rsidTr="002A721E">
        <w:trPr>
          <w:trHeight w:val="64"/>
        </w:trPr>
        <w:tc>
          <w:tcPr>
            <w:tcW w:w="1701" w:type="dxa"/>
            <w:vMerge/>
            <w:shd w:val="clear" w:color="auto" w:fill="8AEEC1"/>
          </w:tcPr>
          <w:p w:rsidR="00BD6502" w:rsidRPr="002629D0" w:rsidRDefault="00BD6502" w:rsidP="00271813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vMerge/>
          </w:tcPr>
          <w:p w:rsidR="00BD6502" w:rsidRPr="002629D0" w:rsidRDefault="00BD6502" w:rsidP="00AB2F1D">
            <w:pPr>
              <w:tabs>
                <w:tab w:val="left" w:pos="720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BD6502" w:rsidRPr="00567192" w:rsidRDefault="00BD6502" w:rsidP="00271813">
            <w:pPr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  <w:lang w:val="uk-UA"/>
              </w:rPr>
              <w:t>2.5.4. виконання заходів Програми зайнятості населення на 2018-2020 роки</w:t>
            </w:r>
          </w:p>
        </w:tc>
        <w:tc>
          <w:tcPr>
            <w:tcW w:w="1559" w:type="dxa"/>
          </w:tcPr>
          <w:p w:rsidR="00BD6502" w:rsidRPr="000374E4" w:rsidRDefault="00BD6502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2019-2020</w:t>
            </w:r>
          </w:p>
        </w:tc>
        <w:tc>
          <w:tcPr>
            <w:tcW w:w="2317" w:type="dxa"/>
          </w:tcPr>
          <w:p w:rsidR="00BD6502" w:rsidRDefault="00BD6502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Управління соціального захисту населення та праці</w:t>
            </w:r>
          </w:p>
          <w:p w:rsidR="00BD6502" w:rsidRPr="00567192" w:rsidRDefault="00BD6502" w:rsidP="002718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Березанська філія Київського обласного центру зайнятості</w:t>
            </w:r>
          </w:p>
        </w:tc>
        <w:tc>
          <w:tcPr>
            <w:tcW w:w="2835" w:type="dxa"/>
          </w:tcPr>
          <w:p w:rsidR="00BD6502" w:rsidRPr="00567192" w:rsidRDefault="00BD6502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Раціональне використання робочої сили, ліквідація безробіття</w:t>
            </w:r>
          </w:p>
        </w:tc>
        <w:tc>
          <w:tcPr>
            <w:tcW w:w="1984" w:type="dxa"/>
          </w:tcPr>
          <w:p w:rsidR="00BD6502" w:rsidRDefault="00BD6502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Рівень безробіття</w:t>
            </w:r>
          </w:p>
          <w:p w:rsidR="00BD6502" w:rsidRDefault="00BD6502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Рівень працевлаштування безробітних громадян</w:t>
            </w:r>
          </w:p>
          <w:p w:rsidR="00BD6502" w:rsidRDefault="00BD6502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Кільсть створених нових робочих місць</w:t>
            </w:r>
          </w:p>
          <w:p w:rsidR="002A721E" w:rsidRPr="00975FDC" w:rsidRDefault="002A721E" w:rsidP="00271813">
            <w:pPr>
              <w:rPr>
                <w:sz w:val="22"/>
                <w:szCs w:val="22"/>
                <w:lang w:val="uk-UA"/>
              </w:rPr>
            </w:pPr>
          </w:p>
        </w:tc>
      </w:tr>
      <w:tr w:rsidR="00BD6502" w:rsidRPr="002629D0" w:rsidTr="002A721E">
        <w:trPr>
          <w:trHeight w:val="64"/>
        </w:trPr>
        <w:tc>
          <w:tcPr>
            <w:tcW w:w="1701" w:type="dxa"/>
            <w:vMerge/>
            <w:shd w:val="clear" w:color="auto" w:fill="8AEEC1"/>
          </w:tcPr>
          <w:p w:rsidR="00BD6502" w:rsidRPr="002629D0" w:rsidRDefault="00BD6502" w:rsidP="00271813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vMerge w:val="restart"/>
          </w:tcPr>
          <w:p w:rsidR="00BD6502" w:rsidRPr="002629D0" w:rsidRDefault="00BD6502" w:rsidP="00A65125">
            <w:pPr>
              <w:tabs>
                <w:tab w:val="left" w:pos="720"/>
              </w:tabs>
              <w:jc w:val="left"/>
              <w:rPr>
                <w:rFonts w:eastAsia="Calibri"/>
                <w:sz w:val="22"/>
                <w:szCs w:val="22"/>
              </w:rPr>
            </w:pPr>
            <w:r w:rsidRPr="002629D0">
              <w:rPr>
                <w:sz w:val="22"/>
                <w:szCs w:val="22"/>
              </w:rPr>
              <w:t xml:space="preserve">2.6. Модернізація та розвиток </w:t>
            </w:r>
            <w:r>
              <w:rPr>
                <w:sz w:val="22"/>
                <w:szCs w:val="22"/>
                <w:lang w:val="uk-UA"/>
              </w:rPr>
              <w:t xml:space="preserve">інженерної </w:t>
            </w:r>
            <w:r w:rsidRPr="002629D0">
              <w:rPr>
                <w:sz w:val="22"/>
                <w:szCs w:val="22"/>
              </w:rPr>
              <w:t>інфраструктури</w:t>
            </w:r>
          </w:p>
        </w:tc>
        <w:tc>
          <w:tcPr>
            <w:tcW w:w="2410" w:type="dxa"/>
          </w:tcPr>
          <w:p w:rsidR="00BD6502" w:rsidRPr="00567192" w:rsidRDefault="00BD6502" w:rsidP="001A5A36">
            <w:pPr>
              <w:jc w:val="left"/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</w:rPr>
              <w:t xml:space="preserve">2.6.1. </w:t>
            </w:r>
            <w:r>
              <w:rPr>
                <w:sz w:val="22"/>
                <w:szCs w:val="22"/>
                <w:lang w:val="uk-UA"/>
              </w:rPr>
              <w:t xml:space="preserve">капітальний </w:t>
            </w:r>
            <w:r w:rsidRPr="00567192">
              <w:rPr>
                <w:sz w:val="22"/>
                <w:szCs w:val="22"/>
              </w:rPr>
              <w:t xml:space="preserve">ремонт дорожнього покриття </w:t>
            </w:r>
          </w:p>
        </w:tc>
        <w:tc>
          <w:tcPr>
            <w:tcW w:w="1559" w:type="dxa"/>
          </w:tcPr>
          <w:p w:rsidR="00BD6502" w:rsidRPr="000374E4" w:rsidRDefault="00BD6502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2019-2021</w:t>
            </w:r>
          </w:p>
        </w:tc>
        <w:tc>
          <w:tcPr>
            <w:tcW w:w="2317" w:type="dxa"/>
          </w:tcPr>
          <w:p w:rsidR="00BD6502" w:rsidRPr="009B070B" w:rsidRDefault="00BD6502" w:rsidP="009B070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 містобудування, архітекту ри та житлово-комунального господарства</w:t>
            </w:r>
          </w:p>
        </w:tc>
        <w:tc>
          <w:tcPr>
            <w:tcW w:w="2835" w:type="dxa"/>
          </w:tcPr>
          <w:p w:rsidR="00BD6502" w:rsidRPr="00567192" w:rsidRDefault="00BD6502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Підвищення безпеки дорожнього руху</w:t>
            </w:r>
          </w:p>
        </w:tc>
        <w:tc>
          <w:tcPr>
            <w:tcW w:w="1984" w:type="dxa"/>
          </w:tcPr>
          <w:p w:rsidR="00BD6502" w:rsidRPr="003F74AE" w:rsidRDefault="00BD6502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Протяжність капітально відремонтованих доріг з твердим покриттям місцевого значення</w:t>
            </w:r>
          </w:p>
        </w:tc>
      </w:tr>
      <w:tr w:rsidR="00BD6502" w:rsidRPr="002629D0" w:rsidTr="002A721E">
        <w:trPr>
          <w:trHeight w:val="64"/>
        </w:trPr>
        <w:tc>
          <w:tcPr>
            <w:tcW w:w="1701" w:type="dxa"/>
            <w:vMerge/>
            <w:shd w:val="clear" w:color="auto" w:fill="8AEEC1"/>
          </w:tcPr>
          <w:p w:rsidR="00BD6502" w:rsidRPr="002629D0" w:rsidRDefault="00BD6502" w:rsidP="00271813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vMerge/>
          </w:tcPr>
          <w:p w:rsidR="00BD6502" w:rsidRPr="002629D0" w:rsidRDefault="00BD6502" w:rsidP="00AB2F1D">
            <w:pPr>
              <w:tabs>
                <w:tab w:val="left" w:pos="720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BD6502" w:rsidRPr="00567192" w:rsidRDefault="00BD6502" w:rsidP="00C76B8A">
            <w:pPr>
              <w:jc w:val="left"/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</w:rPr>
              <w:t>2.6.2.розвиток та реконструкція систем водопостачання та водовідведення для забезпечення населення якісною питною водою</w:t>
            </w:r>
          </w:p>
        </w:tc>
        <w:tc>
          <w:tcPr>
            <w:tcW w:w="1559" w:type="dxa"/>
          </w:tcPr>
          <w:p w:rsidR="00BD6502" w:rsidRPr="000374E4" w:rsidRDefault="00BD6502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2019-2021</w:t>
            </w:r>
          </w:p>
        </w:tc>
        <w:tc>
          <w:tcPr>
            <w:tcW w:w="2317" w:type="dxa"/>
          </w:tcPr>
          <w:p w:rsidR="00BD6502" w:rsidRPr="00567192" w:rsidRDefault="00BD6502" w:rsidP="002718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Відділ містобудування, архітекту ри та житлово-комунального господарства</w:t>
            </w:r>
          </w:p>
        </w:tc>
        <w:tc>
          <w:tcPr>
            <w:tcW w:w="2835" w:type="dxa"/>
          </w:tcPr>
          <w:p w:rsidR="00BD6502" w:rsidRPr="00567192" w:rsidRDefault="00BD6502" w:rsidP="00271813">
            <w:pPr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  <w:lang w:val="ru-RU"/>
              </w:rPr>
              <w:t>Забезпечення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67192">
              <w:rPr>
                <w:sz w:val="22"/>
                <w:szCs w:val="22"/>
                <w:lang w:val="ru-RU"/>
              </w:rPr>
              <w:t>населення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67192">
              <w:rPr>
                <w:sz w:val="22"/>
                <w:szCs w:val="22"/>
                <w:lang w:val="ru-RU"/>
              </w:rPr>
              <w:t>громади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67192">
              <w:rPr>
                <w:sz w:val="22"/>
                <w:szCs w:val="22"/>
                <w:lang w:val="ru-RU"/>
              </w:rPr>
              <w:t>якісною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67192">
              <w:rPr>
                <w:sz w:val="22"/>
                <w:szCs w:val="22"/>
                <w:lang w:val="ru-RU"/>
              </w:rPr>
              <w:t>питною водою</w:t>
            </w:r>
          </w:p>
        </w:tc>
        <w:tc>
          <w:tcPr>
            <w:tcW w:w="1984" w:type="dxa"/>
          </w:tcPr>
          <w:p w:rsidR="00BD6502" w:rsidRPr="002629D0" w:rsidRDefault="00BD6502" w:rsidP="006A2490">
            <w:pPr>
              <w:jc w:val="left"/>
              <w:rPr>
                <w:sz w:val="22"/>
                <w:szCs w:val="22"/>
              </w:rPr>
            </w:pPr>
            <w:r w:rsidRPr="002629D0">
              <w:rPr>
                <w:sz w:val="22"/>
                <w:szCs w:val="22"/>
                <w:lang w:val="ru-RU"/>
              </w:rPr>
              <w:t>Частка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629D0">
              <w:rPr>
                <w:sz w:val="22"/>
                <w:szCs w:val="22"/>
                <w:lang w:val="ru-RU"/>
              </w:rPr>
              <w:t>домогосподарств, забезпечених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629D0">
              <w:rPr>
                <w:sz w:val="22"/>
                <w:szCs w:val="22"/>
                <w:lang w:val="ru-RU"/>
              </w:rPr>
              <w:t>централізованим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629D0">
              <w:rPr>
                <w:sz w:val="22"/>
                <w:szCs w:val="22"/>
                <w:lang w:val="ru-RU"/>
              </w:rPr>
              <w:t>водопостачанням та водовідведенням у загальній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629D0">
              <w:rPr>
                <w:sz w:val="22"/>
                <w:szCs w:val="22"/>
                <w:lang w:val="ru-RU"/>
              </w:rPr>
              <w:t>кількості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629D0">
              <w:rPr>
                <w:sz w:val="22"/>
                <w:szCs w:val="22"/>
                <w:lang w:val="ru-RU"/>
              </w:rPr>
              <w:lastRenderedPageBreak/>
              <w:t>домогосподарств ОТГ</w:t>
            </w:r>
          </w:p>
        </w:tc>
      </w:tr>
      <w:tr w:rsidR="00BD6502" w:rsidRPr="002629D0" w:rsidTr="002A721E">
        <w:trPr>
          <w:trHeight w:val="64"/>
        </w:trPr>
        <w:tc>
          <w:tcPr>
            <w:tcW w:w="1701" w:type="dxa"/>
            <w:vMerge/>
            <w:shd w:val="clear" w:color="auto" w:fill="8AEEC1"/>
          </w:tcPr>
          <w:p w:rsidR="00BD6502" w:rsidRPr="002629D0" w:rsidRDefault="00BD6502" w:rsidP="00271813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vMerge/>
          </w:tcPr>
          <w:p w:rsidR="00BD6502" w:rsidRPr="002629D0" w:rsidRDefault="00BD6502" w:rsidP="00AB2F1D">
            <w:pPr>
              <w:tabs>
                <w:tab w:val="left" w:pos="720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BD6502" w:rsidRPr="00567192" w:rsidRDefault="00BD6502" w:rsidP="00C76B8A">
            <w:pPr>
              <w:jc w:val="left"/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</w:rPr>
              <w:t>2.6.3. підтримка житлово-комунального комплексу</w:t>
            </w:r>
          </w:p>
        </w:tc>
        <w:tc>
          <w:tcPr>
            <w:tcW w:w="1559" w:type="dxa"/>
          </w:tcPr>
          <w:p w:rsidR="00BD6502" w:rsidRPr="000374E4" w:rsidRDefault="00BD6502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2019-2021</w:t>
            </w:r>
          </w:p>
        </w:tc>
        <w:tc>
          <w:tcPr>
            <w:tcW w:w="2317" w:type="dxa"/>
          </w:tcPr>
          <w:p w:rsidR="00BD6502" w:rsidRPr="00567192" w:rsidRDefault="00BD6502" w:rsidP="00DF629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Відділ містобудування, архітекту ри та житлово-комунального господарства</w:t>
            </w:r>
          </w:p>
        </w:tc>
        <w:tc>
          <w:tcPr>
            <w:tcW w:w="2835" w:type="dxa"/>
          </w:tcPr>
          <w:p w:rsidR="00BD6502" w:rsidRPr="00567192" w:rsidRDefault="00BD6502" w:rsidP="0086325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Технічне оснащення, придбання спеціального транспорту </w:t>
            </w:r>
          </w:p>
        </w:tc>
        <w:tc>
          <w:tcPr>
            <w:tcW w:w="1984" w:type="dxa"/>
          </w:tcPr>
          <w:p w:rsidR="00BD6502" w:rsidRPr="00863256" w:rsidRDefault="00BD6502" w:rsidP="00863256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Капітальні видатки бюджету</w:t>
            </w:r>
          </w:p>
        </w:tc>
      </w:tr>
      <w:tr w:rsidR="00BD6502" w:rsidRPr="002629D0" w:rsidTr="002A721E">
        <w:trPr>
          <w:trHeight w:val="64"/>
        </w:trPr>
        <w:tc>
          <w:tcPr>
            <w:tcW w:w="1701" w:type="dxa"/>
            <w:vMerge/>
            <w:shd w:val="clear" w:color="auto" w:fill="8AEEC1"/>
          </w:tcPr>
          <w:p w:rsidR="00BD6502" w:rsidRPr="002629D0" w:rsidRDefault="00BD6502" w:rsidP="00271813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vMerge w:val="restart"/>
          </w:tcPr>
          <w:p w:rsidR="00BD6502" w:rsidRPr="002629D0" w:rsidRDefault="00BD6502" w:rsidP="00AB2F1D">
            <w:pPr>
              <w:tabs>
                <w:tab w:val="left" w:pos="720"/>
              </w:tabs>
              <w:rPr>
                <w:rFonts w:eastAsia="Calibri"/>
                <w:sz w:val="22"/>
                <w:szCs w:val="22"/>
              </w:rPr>
            </w:pPr>
            <w:r w:rsidRPr="002629D0">
              <w:rPr>
                <w:sz w:val="22"/>
                <w:szCs w:val="22"/>
              </w:rPr>
              <w:t>2.7.Екологічна безпека, збереження довкілля та водних об’єктів</w:t>
            </w:r>
          </w:p>
        </w:tc>
        <w:tc>
          <w:tcPr>
            <w:tcW w:w="2410" w:type="dxa"/>
          </w:tcPr>
          <w:p w:rsidR="00BD6502" w:rsidRPr="00567192" w:rsidRDefault="00BD6502" w:rsidP="007065EB">
            <w:pPr>
              <w:jc w:val="left"/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</w:rPr>
              <w:t>2.7.1.</w:t>
            </w:r>
            <w:r>
              <w:rPr>
                <w:sz w:val="22"/>
                <w:szCs w:val="22"/>
                <w:lang w:val="uk-UA"/>
              </w:rPr>
              <w:t>впровадження</w:t>
            </w:r>
            <w:r w:rsidRPr="005671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та систематизація </w:t>
            </w:r>
            <w:r w:rsidRPr="00567192">
              <w:rPr>
                <w:sz w:val="22"/>
                <w:szCs w:val="22"/>
              </w:rPr>
              <w:t>вивозу твердих побутових відходів</w:t>
            </w:r>
            <w:r>
              <w:rPr>
                <w:sz w:val="22"/>
                <w:szCs w:val="22"/>
                <w:lang w:val="uk-UA"/>
              </w:rPr>
              <w:t xml:space="preserve">, зокрема </w:t>
            </w:r>
            <w:r w:rsidRPr="005671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у с</w:t>
            </w:r>
            <w:r w:rsidRPr="00567192">
              <w:rPr>
                <w:sz w:val="22"/>
                <w:szCs w:val="22"/>
              </w:rPr>
              <w:t>таростинських округ</w:t>
            </w:r>
            <w:r>
              <w:rPr>
                <w:sz w:val="22"/>
                <w:szCs w:val="22"/>
                <w:lang w:val="uk-UA"/>
              </w:rPr>
              <w:t>ах</w:t>
            </w:r>
          </w:p>
        </w:tc>
        <w:tc>
          <w:tcPr>
            <w:tcW w:w="1559" w:type="dxa"/>
          </w:tcPr>
          <w:p w:rsidR="00BD6502" w:rsidRPr="0057453C" w:rsidRDefault="00BD6502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2019-2021</w:t>
            </w:r>
          </w:p>
        </w:tc>
        <w:tc>
          <w:tcPr>
            <w:tcW w:w="2317" w:type="dxa"/>
          </w:tcPr>
          <w:p w:rsidR="00BD6502" w:rsidRPr="00567192" w:rsidRDefault="00BD6502" w:rsidP="00B31D1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Відділ містобудування, архітекту ри та житлово-комунального господарства</w:t>
            </w:r>
          </w:p>
        </w:tc>
        <w:tc>
          <w:tcPr>
            <w:tcW w:w="2835" w:type="dxa"/>
          </w:tcPr>
          <w:p w:rsidR="00BD6502" w:rsidRPr="00567192" w:rsidRDefault="00BD6502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Ліквідація стихійних сміттєзвалищ</w:t>
            </w:r>
          </w:p>
        </w:tc>
        <w:tc>
          <w:tcPr>
            <w:tcW w:w="1984" w:type="dxa"/>
          </w:tcPr>
          <w:p w:rsidR="00BD6502" w:rsidRDefault="00BD6502" w:rsidP="006A2490">
            <w:pPr>
              <w:jc w:val="left"/>
              <w:rPr>
                <w:sz w:val="22"/>
                <w:szCs w:val="22"/>
                <w:lang w:val="uk-UA"/>
              </w:rPr>
            </w:pPr>
            <w:r w:rsidRPr="002629D0">
              <w:rPr>
                <w:sz w:val="22"/>
                <w:szCs w:val="22"/>
                <w:lang w:val="ru-RU"/>
              </w:rPr>
              <w:t>Частка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629D0">
              <w:rPr>
                <w:sz w:val="22"/>
                <w:szCs w:val="22"/>
                <w:lang w:val="ru-RU"/>
              </w:rPr>
              <w:t>населених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629D0">
              <w:rPr>
                <w:sz w:val="22"/>
                <w:szCs w:val="22"/>
                <w:lang w:val="ru-RU"/>
              </w:rPr>
              <w:t>пунктів, які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629D0">
              <w:rPr>
                <w:sz w:val="22"/>
                <w:szCs w:val="22"/>
                <w:lang w:val="ru-RU"/>
              </w:rPr>
              <w:t>уклали договори з обслуговуючими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629D0">
              <w:rPr>
                <w:sz w:val="22"/>
                <w:szCs w:val="22"/>
                <w:lang w:val="ru-RU"/>
              </w:rPr>
              <w:t>організаціями на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629D0">
              <w:rPr>
                <w:sz w:val="22"/>
                <w:szCs w:val="22"/>
                <w:lang w:val="ru-RU"/>
              </w:rPr>
              <w:t>вивезення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629D0">
              <w:rPr>
                <w:sz w:val="22"/>
                <w:szCs w:val="22"/>
                <w:lang w:val="ru-RU"/>
              </w:rPr>
              <w:t>твердих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629D0">
              <w:rPr>
                <w:sz w:val="22"/>
                <w:szCs w:val="22"/>
                <w:lang w:val="ru-RU"/>
              </w:rPr>
              <w:t>побутових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629D0">
              <w:rPr>
                <w:sz w:val="22"/>
                <w:szCs w:val="22"/>
                <w:lang w:val="ru-RU"/>
              </w:rPr>
              <w:t>відходів у загальній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629D0">
              <w:rPr>
                <w:sz w:val="22"/>
                <w:szCs w:val="22"/>
                <w:lang w:val="ru-RU"/>
              </w:rPr>
              <w:t>кількості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629D0">
              <w:rPr>
                <w:sz w:val="22"/>
                <w:szCs w:val="22"/>
                <w:lang w:val="ru-RU"/>
              </w:rPr>
              <w:t>населених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629D0">
              <w:rPr>
                <w:sz w:val="22"/>
                <w:szCs w:val="22"/>
                <w:lang w:val="ru-RU"/>
              </w:rPr>
              <w:t>пунктів ОТГ</w:t>
            </w:r>
          </w:p>
          <w:p w:rsidR="002A721E" w:rsidRPr="002A721E" w:rsidRDefault="002A721E" w:rsidP="006A2490">
            <w:pPr>
              <w:jc w:val="left"/>
              <w:rPr>
                <w:sz w:val="22"/>
                <w:szCs w:val="22"/>
                <w:lang w:val="uk-UA"/>
              </w:rPr>
            </w:pPr>
          </w:p>
        </w:tc>
      </w:tr>
      <w:tr w:rsidR="00BD6502" w:rsidRPr="002629D0" w:rsidTr="002A721E">
        <w:trPr>
          <w:trHeight w:val="64"/>
        </w:trPr>
        <w:tc>
          <w:tcPr>
            <w:tcW w:w="1701" w:type="dxa"/>
            <w:vMerge/>
            <w:shd w:val="clear" w:color="auto" w:fill="8AEEC1"/>
          </w:tcPr>
          <w:p w:rsidR="00BD6502" w:rsidRPr="002629D0" w:rsidRDefault="00BD6502" w:rsidP="00271813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vMerge/>
          </w:tcPr>
          <w:p w:rsidR="00BD6502" w:rsidRPr="002629D0" w:rsidRDefault="00BD6502" w:rsidP="00AB2F1D">
            <w:pPr>
              <w:tabs>
                <w:tab w:val="left" w:pos="720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BD6502" w:rsidRPr="00567192" w:rsidRDefault="00BD6502" w:rsidP="00823DF4">
            <w:pPr>
              <w:jc w:val="left"/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</w:rPr>
              <w:t>2.7.</w:t>
            </w:r>
            <w:r>
              <w:rPr>
                <w:sz w:val="22"/>
                <w:szCs w:val="22"/>
                <w:lang w:val="uk-UA"/>
              </w:rPr>
              <w:t>2</w:t>
            </w:r>
            <w:r w:rsidRPr="00567192">
              <w:rPr>
                <w:sz w:val="22"/>
                <w:szCs w:val="22"/>
              </w:rPr>
              <w:t>. забезпечення реалізації Програми охорони довкілля та раціонального використання природних ресурсів на 2019-202</w:t>
            </w:r>
            <w:r>
              <w:rPr>
                <w:sz w:val="22"/>
                <w:szCs w:val="22"/>
                <w:lang w:val="uk-UA"/>
              </w:rPr>
              <w:t>1</w:t>
            </w:r>
            <w:r w:rsidRPr="00567192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559" w:type="dxa"/>
          </w:tcPr>
          <w:p w:rsidR="00BD6502" w:rsidRPr="0057453C" w:rsidRDefault="00BD6502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2019-2021</w:t>
            </w:r>
          </w:p>
        </w:tc>
        <w:tc>
          <w:tcPr>
            <w:tcW w:w="2317" w:type="dxa"/>
          </w:tcPr>
          <w:p w:rsidR="00BD6502" w:rsidRPr="008113D7" w:rsidRDefault="00BD6502" w:rsidP="00B31D14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Сектор з питань надзвичайних ситуацій та цивільного захисту населення</w:t>
            </w:r>
          </w:p>
        </w:tc>
        <w:tc>
          <w:tcPr>
            <w:tcW w:w="2835" w:type="dxa"/>
          </w:tcPr>
          <w:p w:rsidR="00BD6502" w:rsidRPr="00567192" w:rsidRDefault="00BD6502" w:rsidP="00095FFD">
            <w:pPr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  <w:lang w:val="uk-UA"/>
              </w:rPr>
              <w:t xml:space="preserve">Поліпшення екології та </w:t>
            </w:r>
            <w:r>
              <w:rPr>
                <w:sz w:val="22"/>
                <w:szCs w:val="22"/>
                <w:lang w:val="uk-UA"/>
              </w:rPr>
              <w:t xml:space="preserve">охорони </w:t>
            </w:r>
            <w:r w:rsidRPr="00567192">
              <w:rPr>
                <w:sz w:val="22"/>
                <w:szCs w:val="22"/>
                <w:lang w:val="uk-UA"/>
              </w:rPr>
              <w:t xml:space="preserve"> довкілля</w:t>
            </w:r>
          </w:p>
        </w:tc>
        <w:tc>
          <w:tcPr>
            <w:tcW w:w="1984" w:type="dxa"/>
          </w:tcPr>
          <w:p w:rsidR="00BD6502" w:rsidRPr="002629D0" w:rsidRDefault="00BD6502" w:rsidP="00271813">
            <w:pPr>
              <w:rPr>
                <w:sz w:val="22"/>
                <w:szCs w:val="22"/>
              </w:rPr>
            </w:pPr>
          </w:p>
        </w:tc>
      </w:tr>
      <w:tr w:rsidR="00BD6502" w:rsidRPr="002629D0" w:rsidTr="002A721E">
        <w:trPr>
          <w:trHeight w:val="64"/>
        </w:trPr>
        <w:tc>
          <w:tcPr>
            <w:tcW w:w="1701" w:type="dxa"/>
            <w:vMerge/>
            <w:shd w:val="clear" w:color="auto" w:fill="8AEEC1"/>
          </w:tcPr>
          <w:p w:rsidR="00BD6502" w:rsidRPr="002629D0" w:rsidRDefault="00BD6502" w:rsidP="00271813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vMerge w:val="restart"/>
          </w:tcPr>
          <w:p w:rsidR="00BD6502" w:rsidRPr="002629D0" w:rsidRDefault="00BD6502" w:rsidP="00A56258">
            <w:pPr>
              <w:tabs>
                <w:tab w:val="left" w:pos="720"/>
              </w:tabs>
              <w:jc w:val="left"/>
              <w:rPr>
                <w:rFonts w:eastAsia="Calibri"/>
                <w:sz w:val="22"/>
                <w:szCs w:val="22"/>
              </w:rPr>
            </w:pPr>
            <w:r w:rsidRPr="002629D0">
              <w:rPr>
                <w:sz w:val="22"/>
                <w:szCs w:val="22"/>
              </w:rPr>
              <w:t>2.8. Підвищення рівня  громадської безпеки</w:t>
            </w:r>
          </w:p>
        </w:tc>
        <w:tc>
          <w:tcPr>
            <w:tcW w:w="2410" w:type="dxa"/>
          </w:tcPr>
          <w:p w:rsidR="00BD6502" w:rsidRPr="00567192" w:rsidRDefault="00BD6502" w:rsidP="00A56258">
            <w:pPr>
              <w:jc w:val="left"/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</w:rPr>
              <w:t>2.8.1.забезпечення реалізації Програми цивільного захисту населення і територій від надзвичайних ситуацій техногенного та природного характеру на 2018-</w:t>
            </w:r>
            <w:r w:rsidRPr="00567192">
              <w:rPr>
                <w:sz w:val="22"/>
                <w:szCs w:val="22"/>
              </w:rPr>
              <w:lastRenderedPageBreak/>
              <w:t>2020 роки</w:t>
            </w:r>
          </w:p>
        </w:tc>
        <w:tc>
          <w:tcPr>
            <w:tcW w:w="1559" w:type="dxa"/>
          </w:tcPr>
          <w:p w:rsidR="00BD6502" w:rsidRPr="0057453C" w:rsidRDefault="00BD6502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2019-2020</w:t>
            </w:r>
          </w:p>
        </w:tc>
        <w:tc>
          <w:tcPr>
            <w:tcW w:w="2317" w:type="dxa"/>
          </w:tcPr>
          <w:p w:rsidR="00BD6502" w:rsidRPr="00567192" w:rsidRDefault="00BD6502" w:rsidP="0001733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Сектор з питань надзвичайних ситуацій та цивільного захисту населення</w:t>
            </w:r>
          </w:p>
        </w:tc>
        <w:tc>
          <w:tcPr>
            <w:tcW w:w="2835" w:type="dxa"/>
          </w:tcPr>
          <w:p w:rsidR="00BD6502" w:rsidRPr="003C70BE" w:rsidRDefault="00BD6502" w:rsidP="00C674DE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Подолання наслідків  від надзвичайних ситуацій техногенного та природного характеру</w:t>
            </w:r>
          </w:p>
        </w:tc>
        <w:tc>
          <w:tcPr>
            <w:tcW w:w="1984" w:type="dxa"/>
          </w:tcPr>
          <w:p w:rsidR="00BD6502" w:rsidRPr="002629D0" w:rsidRDefault="00BD6502" w:rsidP="00271813">
            <w:pPr>
              <w:rPr>
                <w:sz w:val="22"/>
                <w:szCs w:val="22"/>
              </w:rPr>
            </w:pPr>
          </w:p>
        </w:tc>
      </w:tr>
      <w:tr w:rsidR="00BD6502" w:rsidRPr="002629D0" w:rsidTr="002A721E">
        <w:trPr>
          <w:trHeight w:val="64"/>
        </w:trPr>
        <w:tc>
          <w:tcPr>
            <w:tcW w:w="1701" w:type="dxa"/>
            <w:vMerge/>
            <w:shd w:val="clear" w:color="auto" w:fill="8AEEC1"/>
          </w:tcPr>
          <w:p w:rsidR="00BD6502" w:rsidRPr="002629D0" w:rsidRDefault="00BD6502" w:rsidP="00271813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vMerge/>
          </w:tcPr>
          <w:p w:rsidR="00BD6502" w:rsidRPr="002629D0" w:rsidRDefault="00BD6502" w:rsidP="00A56258">
            <w:pPr>
              <w:tabs>
                <w:tab w:val="left" w:pos="720"/>
              </w:tabs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BD6502" w:rsidRPr="00567192" w:rsidRDefault="00BD6502" w:rsidP="00A56258">
            <w:pPr>
              <w:jc w:val="left"/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</w:rPr>
              <w:t>2.8.</w:t>
            </w:r>
            <w:r w:rsidRPr="00567192">
              <w:rPr>
                <w:sz w:val="22"/>
                <w:szCs w:val="22"/>
                <w:lang w:val="uk-UA"/>
              </w:rPr>
              <w:t>2</w:t>
            </w:r>
            <w:r w:rsidRPr="00567192">
              <w:rPr>
                <w:sz w:val="22"/>
                <w:szCs w:val="22"/>
              </w:rPr>
              <w:t>.впровадження сучасних технічних засобів, що сприятимуть профілактиці та протидії злочинності (в т.ч.систем відеоспостереження)</w:t>
            </w:r>
          </w:p>
        </w:tc>
        <w:tc>
          <w:tcPr>
            <w:tcW w:w="1559" w:type="dxa"/>
          </w:tcPr>
          <w:p w:rsidR="00BD6502" w:rsidRPr="001833BD" w:rsidRDefault="00BD6502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2019-2021</w:t>
            </w:r>
          </w:p>
        </w:tc>
        <w:tc>
          <w:tcPr>
            <w:tcW w:w="2317" w:type="dxa"/>
          </w:tcPr>
          <w:p w:rsidR="00BD6502" w:rsidRPr="00567192" w:rsidRDefault="00BD6502" w:rsidP="0001733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Сектор з питань надзвичайних ситуацій та цивільного захисту населення</w:t>
            </w:r>
          </w:p>
        </w:tc>
        <w:tc>
          <w:tcPr>
            <w:tcW w:w="2835" w:type="dxa"/>
          </w:tcPr>
          <w:p w:rsidR="00BD6502" w:rsidRPr="00567192" w:rsidRDefault="00BD6502" w:rsidP="003027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Профілактика та упередження злочинності</w:t>
            </w:r>
          </w:p>
        </w:tc>
        <w:tc>
          <w:tcPr>
            <w:tcW w:w="1984" w:type="dxa"/>
          </w:tcPr>
          <w:p w:rsidR="00BD6502" w:rsidRPr="002A7100" w:rsidRDefault="00BD6502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Встановлено системи відеоспостереження</w:t>
            </w:r>
          </w:p>
        </w:tc>
      </w:tr>
      <w:tr w:rsidR="00BD6502" w:rsidRPr="002629D0" w:rsidTr="002A721E">
        <w:trPr>
          <w:trHeight w:val="1224"/>
        </w:trPr>
        <w:tc>
          <w:tcPr>
            <w:tcW w:w="1701" w:type="dxa"/>
            <w:vMerge/>
            <w:shd w:val="clear" w:color="auto" w:fill="8AEEC1"/>
          </w:tcPr>
          <w:p w:rsidR="00BD6502" w:rsidRPr="002629D0" w:rsidRDefault="00BD6502" w:rsidP="00271813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vMerge/>
          </w:tcPr>
          <w:p w:rsidR="00BD6502" w:rsidRPr="002629D0" w:rsidRDefault="00BD6502" w:rsidP="00A56258">
            <w:pPr>
              <w:tabs>
                <w:tab w:val="left" w:pos="720"/>
              </w:tabs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BD6502" w:rsidRPr="002629D0" w:rsidRDefault="00BD6502" w:rsidP="00A56258">
            <w:pPr>
              <w:jc w:val="left"/>
              <w:rPr>
                <w:sz w:val="22"/>
                <w:szCs w:val="22"/>
                <w:lang w:val="uk-UA"/>
              </w:rPr>
            </w:pPr>
            <w:r w:rsidRPr="002629D0">
              <w:rPr>
                <w:sz w:val="22"/>
                <w:szCs w:val="22"/>
              </w:rPr>
              <w:t>2.8.</w:t>
            </w:r>
            <w:r w:rsidRPr="002629D0">
              <w:rPr>
                <w:sz w:val="22"/>
                <w:szCs w:val="22"/>
                <w:lang w:val="uk-UA"/>
              </w:rPr>
              <w:t>3</w:t>
            </w:r>
            <w:r w:rsidRPr="002629D0">
              <w:rPr>
                <w:sz w:val="22"/>
                <w:szCs w:val="22"/>
              </w:rPr>
              <w:t xml:space="preserve">.підвищення рівня протипожежної безпеки </w:t>
            </w:r>
            <w:r w:rsidRPr="002629D0">
              <w:rPr>
                <w:sz w:val="22"/>
                <w:szCs w:val="22"/>
                <w:lang w:val="uk-UA"/>
              </w:rPr>
              <w:t xml:space="preserve">бюджетних </w:t>
            </w:r>
            <w:r w:rsidRPr="002629D0">
              <w:rPr>
                <w:sz w:val="22"/>
                <w:szCs w:val="22"/>
              </w:rPr>
              <w:t xml:space="preserve">закладів </w:t>
            </w:r>
          </w:p>
        </w:tc>
        <w:tc>
          <w:tcPr>
            <w:tcW w:w="1559" w:type="dxa"/>
          </w:tcPr>
          <w:p w:rsidR="00BD6502" w:rsidRPr="001833BD" w:rsidRDefault="00BD6502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2019-2021</w:t>
            </w:r>
          </w:p>
        </w:tc>
        <w:tc>
          <w:tcPr>
            <w:tcW w:w="2317" w:type="dxa"/>
          </w:tcPr>
          <w:p w:rsidR="00BD6502" w:rsidRDefault="00BD6502" w:rsidP="00017332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 освіти</w:t>
            </w:r>
          </w:p>
          <w:p w:rsidR="00BD6502" w:rsidRPr="002629D0" w:rsidRDefault="00BD6502" w:rsidP="0001733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КНП «Березанська міська лікарня»</w:t>
            </w:r>
          </w:p>
        </w:tc>
        <w:tc>
          <w:tcPr>
            <w:tcW w:w="2835" w:type="dxa"/>
          </w:tcPr>
          <w:p w:rsidR="00BD6502" w:rsidRDefault="00BD6502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Убезпечення від пожежної небезпеки</w:t>
            </w:r>
          </w:p>
          <w:p w:rsidR="00BD6502" w:rsidRPr="00D44AA5" w:rsidRDefault="00BD6502" w:rsidP="00D44AA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:rsidR="00BD6502" w:rsidRPr="00677775" w:rsidRDefault="00BD6502" w:rsidP="00A02786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Вжито заходів з протипожежної безпеки бюджетних закладів</w:t>
            </w:r>
          </w:p>
        </w:tc>
      </w:tr>
      <w:tr w:rsidR="00BD6502" w:rsidRPr="002629D0" w:rsidTr="002A721E">
        <w:trPr>
          <w:trHeight w:val="1175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793D8"/>
          </w:tcPr>
          <w:p w:rsidR="00BD6502" w:rsidRPr="002629D0" w:rsidRDefault="00BD6502" w:rsidP="00271813">
            <w:pPr>
              <w:jc w:val="center"/>
              <w:rPr>
                <w:sz w:val="22"/>
                <w:szCs w:val="22"/>
                <w:lang w:val="uk-UA"/>
              </w:rPr>
            </w:pPr>
            <w:r w:rsidRPr="002629D0">
              <w:rPr>
                <w:sz w:val="22"/>
                <w:szCs w:val="22"/>
                <w:lang w:val="uk-UA"/>
              </w:rPr>
              <w:t>3.Ефективне управління громадою</w:t>
            </w:r>
          </w:p>
        </w:tc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6502" w:rsidRPr="002629D0" w:rsidRDefault="00BD6502" w:rsidP="00785652">
            <w:pPr>
              <w:jc w:val="left"/>
              <w:rPr>
                <w:sz w:val="22"/>
                <w:szCs w:val="22"/>
                <w:lang w:val="uk-UA"/>
              </w:rPr>
            </w:pPr>
            <w:r w:rsidRPr="002629D0">
              <w:rPr>
                <w:sz w:val="22"/>
                <w:szCs w:val="22"/>
                <w:lang w:val="uk-UA"/>
              </w:rPr>
              <w:t>3.1.Інформатизація суспільного простору та відкритість влади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D6502" w:rsidRPr="002629D0" w:rsidRDefault="00BD6502" w:rsidP="00302735">
            <w:pPr>
              <w:jc w:val="left"/>
              <w:rPr>
                <w:sz w:val="22"/>
                <w:szCs w:val="22"/>
                <w:lang w:val="uk-UA"/>
              </w:rPr>
            </w:pPr>
            <w:r w:rsidRPr="002629D0">
              <w:rPr>
                <w:sz w:val="22"/>
                <w:szCs w:val="22"/>
                <w:lang w:val="uk-UA"/>
              </w:rPr>
              <w:t xml:space="preserve">3.1.1. </w:t>
            </w:r>
            <w:r>
              <w:rPr>
                <w:sz w:val="22"/>
                <w:szCs w:val="22"/>
                <w:lang w:val="uk-UA"/>
              </w:rPr>
              <w:t>у</w:t>
            </w:r>
            <w:r w:rsidRPr="002629D0">
              <w:rPr>
                <w:sz w:val="22"/>
                <w:szCs w:val="22"/>
                <w:lang w:val="uk-UA"/>
              </w:rPr>
              <w:t>правління взаємовідносинами у громаді за допомогою ІТ-технологій</w:t>
            </w:r>
          </w:p>
        </w:tc>
        <w:tc>
          <w:tcPr>
            <w:tcW w:w="1559" w:type="dxa"/>
          </w:tcPr>
          <w:p w:rsidR="00BD6502" w:rsidRPr="001D363B" w:rsidRDefault="00BD6502" w:rsidP="001D363B">
            <w:pPr>
              <w:rPr>
                <w:sz w:val="22"/>
                <w:szCs w:val="22"/>
                <w:lang w:val="uk-UA"/>
              </w:rPr>
            </w:pPr>
            <w:r w:rsidRPr="002629D0">
              <w:rPr>
                <w:sz w:val="22"/>
                <w:szCs w:val="22"/>
                <w:lang w:val="ru-RU"/>
              </w:rPr>
              <w:t>2019-</w:t>
            </w:r>
            <w:r>
              <w:rPr>
                <w:sz w:val="22"/>
                <w:szCs w:val="22"/>
                <w:lang w:val="uk-UA"/>
              </w:rPr>
              <w:t>2021</w:t>
            </w:r>
          </w:p>
        </w:tc>
        <w:tc>
          <w:tcPr>
            <w:tcW w:w="2317" w:type="dxa"/>
          </w:tcPr>
          <w:p w:rsidR="00BD6502" w:rsidRPr="002629D0" w:rsidRDefault="00BD6502" w:rsidP="00E950D0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Центр надання адміністративних послуг </w:t>
            </w:r>
          </w:p>
        </w:tc>
        <w:tc>
          <w:tcPr>
            <w:tcW w:w="2835" w:type="dxa"/>
          </w:tcPr>
          <w:p w:rsidR="00BD6502" w:rsidRPr="002629D0" w:rsidRDefault="00BD6502" w:rsidP="00271813">
            <w:pPr>
              <w:jc w:val="left"/>
              <w:rPr>
                <w:sz w:val="22"/>
                <w:szCs w:val="22"/>
                <w:lang w:val="uk-UA"/>
              </w:rPr>
            </w:pPr>
            <w:r w:rsidRPr="002629D0">
              <w:rPr>
                <w:sz w:val="22"/>
                <w:szCs w:val="22"/>
                <w:lang w:val="uk-UA"/>
              </w:rPr>
              <w:t>Підвищення рівня територіальної доступності та якості надання адміністративних послуг</w:t>
            </w:r>
            <w:r>
              <w:rPr>
                <w:sz w:val="22"/>
                <w:szCs w:val="22"/>
                <w:lang w:val="uk-UA"/>
              </w:rPr>
              <w:t>, забезпечення відкритості та оперативності</w:t>
            </w:r>
          </w:p>
        </w:tc>
        <w:tc>
          <w:tcPr>
            <w:tcW w:w="1984" w:type="dxa"/>
          </w:tcPr>
          <w:p w:rsidR="00BD6502" w:rsidRPr="002629D0" w:rsidRDefault="00BD6502" w:rsidP="00A02786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 адміністративних послуг для населення та бізнесу, надані на засадах електронного документообігу</w:t>
            </w:r>
          </w:p>
        </w:tc>
      </w:tr>
      <w:tr w:rsidR="00BD6502" w:rsidRPr="00A74521" w:rsidTr="002A721E">
        <w:trPr>
          <w:trHeight w:val="1175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793D8"/>
          </w:tcPr>
          <w:p w:rsidR="00BD6502" w:rsidRDefault="00BD6502" w:rsidP="00271813">
            <w:pPr>
              <w:jc w:val="center"/>
              <w:rPr>
                <w:lang w:val="uk-UA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502" w:rsidRDefault="00BD6502" w:rsidP="00785652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D6502" w:rsidRPr="004C19E1" w:rsidRDefault="00BD6502" w:rsidP="004C19E1">
            <w:pPr>
              <w:jc w:val="left"/>
              <w:rPr>
                <w:sz w:val="22"/>
                <w:szCs w:val="22"/>
                <w:lang w:val="uk-UA"/>
              </w:rPr>
            </w:pPr>
            <w:r w:rsidRPr="004C19E1">
              <w:rPr>
                <w:sz w:val="22"/>
                <w:szCs w:val="22"/>
              </w:rPr>
              <w:t>3.1.2. створення інформаційних систем виконавчих органів міської ради з їх подальшою інтеграцією до Єдиного державного порталу адміністративних послуг</w:t>
            </w:r>
          </w:p>
        </w:tc>
        <w:tc>
          <w:tcPr>
            <w:tcW w:w="1559" w:type="dxa"/>
          </w:tcPr>
          <w:p w:rsidR="00BD6502" w:rsidRPr="001D363B" w:rsidRDefault="00BD6502" w:rsidP="00271813">
            <w:pPr>
              <w:rPr>
                <w:lang w:val="uk-UA"/>
              </w:rPr>
            </w:pPr>
            <w:r>
              <w:rPr>
                <w:lang w:val="uk-UA"/>
              </w:rPr>
              <w:t>2019-2021</w:t>
            </w:r>
          </w:p>
        </w:tc>
        <w:tc>
          <w:tcPr>
            <w:tcW w:w="2317" w:type="dxa"/>
          </w:tcPr>
          <w:p w:rsidR="00BD6502" w:rsidRDefault="00BD6502" w:rsidP="003F4BBD">
            <w:pPr>
              <w:jc w:val="left"/>
            </w:pPr>
            <w:r>
              <w:rPr>
                <w:sz w:val="22"/>
                <w:szCs w:val="22"/>
                <w:lang w:val="uk-UA"/>
              </w:rPr>
              <w:t>Відділ організаційно-кадрової роботи та з питань внутрішньої політики апарату міської ради та її виконавчого комітету</w:t>
            </w:r>
          </w:p>
        </w:tc>
        <w:tc>
          <w:tcPr>
            <w:tcW w:w="2835" w:type="dxa"/>
          </w:tcPr>
          <w:p w:rsidR="00BD6502" w:rsidRPr="005114FF" w:rsidRDefault="00BD6502" w:rsidP="005114FF">
            <w:pPr>
              <w:jc w:val="left"/>
              <w:rPr>
                <w:sz w:val="22"/>
                <w:szCs w:val="22"/>
                <w:lang w:val="uk-UA"/>
              </w:rPr>
            </w:pPr>
            <w:r w:rsidRPr="006836ED">
              <w:rPr>
                <w:sz w:val="22"/>
                <w:szCs w:val="22"/>
                <w:lang w:val="uk-UA"/>
              </w:rPr>
              <w:t xml:space="preserve">Оптимізація роботи структурних підрозділів міської ради та її виконавчого комітету, </w:t>
            </w:r>
            <w:r w:rsidRPr="006836ED">
              <w:rPr>
                <w:color w:val="1D1D1B"/>
                <w:sz w:val="22"/>
                <w:szCs w:val="22"/>
                <w:shd w:val="clear" w:color="auto" w:fill="FFFFFF"/>
              </w:rPr>
              <w:t>забезпечення дистанційного та оперативного доступу громадян до якісних адміністративних послуг</w:t>
            </w:r>
          </w:p>
        </w:tc>
        <w:tc>
          <w:tcPr>
            <w:tcW w:w="1984" w:type="dxa"/>
          </w:tcPr>
          <w:p w:rsidR="00BD6502" w:rsidRDefault="00BD6502" w:rsidP="00271813">
            <w:pPr>
              <w:rPr>
                <w:lang w:val="uk-UA"/>
              </w:rPr>
            </w:pPr>
          </w:p>
          <w:p w:rsidR="00BD6502" w:rsidRDefault="00BD6502" w:rsidP="006836ED">
            <w:pPr>
              <w:rPr>
                <w:lang w:val="uk-UA"/>
              </w:rPr>
            </w:pPr>
          </w:p>
          <w:p w:rsidR="00BD6502" w:rsidRPr="006836ED" w:rsidRDefault="00BD6502" w:rsidP="006836ED">
            <w:pPr>
              <w:rPr>
                <w:lang w:val="uk-UA"/>
              </w:rPr>
            </w:pPr>
            <w:r>
              <w:rPr>
                <w:lang w:val="uk-UA"/>
              </w:rPr>
              <w:t>Кількість інформаційних систем</w:t>
            </w:r>
          </w:p>
        </w:tc>
      </w:tr>
      <w:tr w:rsidR="00BD6502" w:rsidRPr="00A74521" w:rsidTr="002A721E"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793D8"/>
          </w:tcPr>
          <w:p w:rsidR="00BD6502" w:rsidRPr="00A74521" w:rsidRDefault="00BD6502" w:rsidP="002718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02" w:rsidRPr="00A74521" w:rsidRDefault="00BD6502" w:rsidP="002718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D6502" w:rsidRPr="004C19E1" w:rsidRDefault="00BD6502" w:rsidP="002D1FB8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3.1.3.з</w:t>
            </w:r>
            <w:r w:rsidRPr="004C19E1">
              <w:rPr>
                <w:sz w:val="22"/>
                <w:szCs w:val="22"/>
                <w:lang w:val="uk-UA"/>
              </w:rPr>
              <w:t xml:space="preserve">абезпечення вчасного інформування населення щодо суті та </w:t>
            </w:r>
            <w:r w:rsidRPr="004C19E1">
              <w:rPr>
                <w:sz w:val="22"/>
                <w:szCs w:val="22"/>
                <w:lang w:val="uk-UA"/>
              </w:rPr>
              <w:lastRenderedPageBreak/>
              <w:t xml:space="preserve">пріоритетів розвитку громади, висвітлення діяльності місцевих органів </w:t>
            </w:r>
            <w:r>
              <w:rPr>
                <w:sz w:val="22"/>
                <w:szCs w:val="22"/>
                <w:lang w:val="uk-UA"/>
              </w:rPr>
              <w:t>у</w:t>
            </w:r>
            <w:r w:rsidRPr="004C19E1">
              <w:rPr>
                <w:sz w:val="22"/>
                <w:szCs w:val="22"/>
                <w:lang w:val="uk-UA"/>
              </w:rPr>
              <w:t xml:space="preserve"> засобах масової інформації</w:t>
            </w:r>
          </w:p>
        </w:tc>
        <w:tc>
          <w:tcPr>
            <w:tcW w:w="1559" w:type="dxa"/>
          </w:tcPr>
          <w:p w:rsidR="00BD6502" w:rsidRPr="0093791C" w:rsidRDefault="00BD6502" w:rsidP="00B8145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2019-202</w:t>
            </w: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17" w:type="dxa"/>
          </w:tcPr>
          <w:p w:rsidR="00BD6502" w:rsidRPr="00A74521" w:rsidRDefault="00BD6502" w:rsidP="00271813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 організаційно-кадрової роботи та з питань внутрішньої політики</w:t>
            </w:r>
          </w:p>
        </w:tc>
        <w:tc>
          <w:tcPr>
            <w:tcW w:w="2835" w:type="dxa"/>
          </w:tcPr>
          <w:p w:rsidR="00BD6502" w:rsidRPr="00A74521" w:rsidRDefault="00BD6502" w:rsidP="00271813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Розвиток комунікаційних технологій для збільшення користувачів</w:t>
            </w:r>
          </w:p>
        </w:tc>
        <w:tc>
          <w:tcPr>
            <w:tcW w:w="1984" w:type="dxa"/>
          </w:tcPr>
          <w:p w:rsidR="00BD6502" w:rsidRPr="00A74521" w:rsidRDefault="00BD6502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 активних учасників</w:t>
            </w:r>
          </w:p>
        </w:tc>
      </w:tr>
      <w:tr w:rsidR="00BD6502" w:rsidRPr="00A74521" w:rsidTr="002A721E">
        <w:tc>
          <w:tcPr>
            <w:tcW w:w="1701" w:type="dxa"/>
            <w:vMerge/>
            <w:shd w:val="clear" w:color="auto" w:fill="F793D8"/>
          </w:tcPr>
          <w:p w:rsidR="00BD6502" w:rsidRPr="00A74521" w:rsidRDefault="00BD6502" w:rsidP="002718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:rsidR="00BD6502" w:rsidRPr="00D919C5" w:rsidRDefault="00BD6502" w:rsidP="00271813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3.2</w:t>
            </w:r>
            <w:r w:rsidRPr="00D919C5">
              <w:rPr>
                <w:sz w:val="22"/>
                <w:szCs w:val="22"/>
              </w:rPr>
              <w:t xml:space="preserve">. </w:t>
            </w:r>
            <w:r w:rsidRPr="00D919C5">
              <w:rPr>
                <w:sz w:val="22"/>
                <w:szCs w:val="22"/>
                <w:lang w:val="uk-UA"/>
              </w:rPr>
              <w:t>Розвиток публічного середовища</w:t>
            </w:r>
          </w:p>
        </w:tc>
        <w:tc>
          <w:tcPr>
            <w:tcW w:w="2410" w:type="dxa"/>
          </w:tcPr>
          <w:p w:rsidR="00BD6502" w:rsidRPr="008C5F3C" w:rsidRDefault="00BD6502" w:rsidP="00302735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3.2.1.</w:t>
            </w:r>
            <w:r w:rsidRPr="008C5F3C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в</w:t>
            </w:r>
            <w:r w:rsidRPr="008C5F3C">
              <w:rPr>
                <w:sz w:val="22"/>
                <w:szCs w:val="22"/>
                <w:lang w:val="uk-UA"/>
              </w:rPr>
              <w:t xml:space="preserve">провадження </w:t>
            </w:r>
            <w:r>
              <w:rPr>
                <w:sz w:val="22"/>
                <w:szCs w:val="22"/>
                <w:lang w:val="uk-UA"/>
              </w:rPr>
              <w:t xml:space="preserve">інструментів електронної демократії </w:t>
            </w:r>
          </w:p>
        </w:tc>
        <w:tc>
          <w:tcPr>
            <w:tcW w:w="1559" w:type="dxa"/>
          </w:tcPr>
          <w:p w:rsidR="00BD6502" w:rsidRPr="0093791C" w:rsidRDefault="00BD6502" w:rsidP="00B8145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2019-202</w:t>
            </w: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17" w:type="dxa"/>
          </w:tcPr>
          <w:p w:rsidR="00BD6502" w:rsidRDefault="00BD6502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 організаційно-кадрової роботи та з питань внутрішньої політики</w:t>
            </w:r>
          </w:p>
          <w:p w:rsidR="00BD6502" w:rsidRPr="00A74521" w:rsidRDefault="00BD6502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Фінансове управління виконавчого комітету</w:t>
            </w:r>
          </w:p>
        </w:tc>
        <w:tc>
          <w:tcPr>
            <w:tcW w:w="2835" w:type="dxa"/>
          </w:tcPr>
          <w:p w:rsidR="00BD6502" w:rsidRPr="00A74521" w:rsidRDefault="00BD6502" w:rsidP="00555155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Розширення можливостей участі громадськості до управління громадою, розвиток  соціальної активності </w:t>
            </w:r>
          </w:p>
        </w:tc>
        <w:tc>
          <w:tcPr>
            <w:tcW w:w="1984" w:type="dxa"/>
          </w:tcPr>
          <w:p w:rsidR="00BD6502" w:rsidRDefault="00BD6502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Налагодження системи електронних петицій місцевого значення, електронних консультацій, електронних звернень</w:t>
            </w:r>
          </w:p>
          <w:p w:rsidR="00BD6502" w:rsidRPr="00A74521" w:rsidRDefault="00BD6502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Запровадження бюджету участі</w:t>
            </w:r>
          </w:p>
        </w:tc>
      </w:tr>
    </w:tbl>
    <w:p w:rsidR="00A936EA" w:rsidRDefault="00A936EA">
      <w:pPr>
        <w:rPr>
          <w:lang w:val="uk-UA"/>
        </w:rPr>
      </w:pPr>
    </w:p>
    <w:p w:rsidR="005D267E" w:rsidRDefault="005D267E">
      <w:pPr>
        <w:rPr>
          <w:lang w:val="uk-UA"/>
        </w:rPr>
      </w:pPr>
    </w:p>
    <w:p w:rsidR="00102958" w:rsidRDefault="00102958">
      <w:pPr>
        <w:rPr>
          <w:lang w:val="uk-UA"/>
        </w:rPr>
      </w:pPr>
    </w:p>
    <w:p w:rsidR="00A201E6" w:rsidRPr="00102958" w:rsidRDefault="00F32CA4" w:rsidP="00A201E6">
      <w:pPr>
        <w:spacing w:before="100" w:beforeAutospacing="1" w:after="100" w:afterAutospacing="1" w:line="240" w:lineRule="auto"/>
        <w:ind w:firstLine="184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2D1FB8">
        <w:rPr>
          <w:rFonts w:ascii="Times New Roman" w:hAnsi="Times New Roman" w:cs="Times New Roman"/>
          <w:sz w:val="28"/>
          <w:szCs w:val="28"/>
          <w:lang w:val="uk-UA"/>
        </w:rPr>
        <w:t xml:space="preserve">Секретар ради                                 </w:t>
      </w:r>
      <w:r w:rsidR="00A02786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2D1F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A02786">
        <w:rPr>
          <w:rFonts w:ascii="Times New Roman" w:hAnsi="Times New Roman" w:cs="Times New Roman"/>
          <w:sz w:val="28"/>
          <w:szCs w:val="28"/>
          <w:lang w:val="uk-UA"/>
        </w:rPr>
        <w:t xml:space="preserve"> Олег СИВАК</w:t>
      </w:r>
    </w:p>
    <w:sectPr w:rsidR="00A201E6" w:rsidRPr="00102958" w:rsidSect="00C760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60" w:right="1134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1EE" w:rsidRDefault="004041EE" w:rsidP="00835377">
      <w:pPr>
        <w:spacing w:after="0" w:line="240" w:lineRule="auto"/>
      </w:pPr>
      <w:r>
        <w:separator/>
      </w:r>
    </w:p>
  </w:endnote>
  <w:endnote w:type="continuationSeparator" w:id="1">
    <w:p w:rsidR="004041EE" w:rsidRDefault="004041EE" w:rsidP="0083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D46" w:rsidRDefault="000B0D4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D46" w:rsidRDefault="000B0D4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D46" w:rsidRDefault="000B0D4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1EE" w:rsidRDefault="004041EE" w:rsidP="00835377">
      <w:pPr>
        <w:spacing w:after="0" w:line="240" w:lineRule="auto"/>
      </w:pPr>
      <w:r>
        <w:separator/>
      </w:r>
    </w:p>
  </w:footnote>
  <w:footnote w:type="continuationSeparator" w:id="1">
    <w:p w:rsidR="004041EE" w:rsidRDefault="004041EE" w:rsidP="00835377">
      <w:pPr>
        <w:spacing w:after="0" w:line="240" w:lineRule="auto"/>
      </w:pPr>
      <w:r>
        <w:continuationSeparator/>
      </w:r>
    </w:p>
  </w:footnote>
  <w:footnote w:id="2">
    <w:p w:rsidR="00BD6502" w:rsidRDefault="00BD6502" w:rsidP="00835377"/>
    <w:p w:rsidR="00BD6502" w:rsidRPr="0093791C" w:rsidRDefault="00BD6502" w:rsidP="00835377">
      <w:pPr>
        <w:pStyle w:val="a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D46" w:rsidRDefault="000B0D4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A0" w:rsidRDefault="00FE14A0" w:rsidP="00FE14A0">
    <w:pPr>
      <w:pStyle w:val="a7"/>
      <w:jc w:val="right"/>
      <w:rPr>
        <w:rFonts w:ascii="Times New Roman" w:hAnsi="Times New Roman" w:cs="Times New Roman"/>
        <w:i/>
        <w:sz w:val="28"/>
        <w:szCs w:val="28"/>
        <w:lang w:val="uk-UA"/>
      </w:rPr>
    </w:pPr>
    <w:r w:rsidRPr="00EC0018">
      <w:rPr>
        <w:rFonts w:ascii="Times New Roman" w:hAnsi="Times New Roman" w:cs="Times New Roman"/>
        <w:i/>
        <w:sz w:val="28"/>
        <w:szCs w:val="28"/>
        <w:lang w:val="uk-UA"/>
      </w:rPr>
      <w:t>Додаток 1</w:t>
    </w:r>
  </w:p>
  <w:p w:rsidR="000B3F55" w:rsidRDefault="00CF3B09" w:rsidP="00EC0018">
    <w:pPr>
      <w:pStyle w:val="a7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 xml:space="preserve">Перелік </w:t>
    </w:r>
    <w:r w:rsidR="00C4369F">
      <w:rPr>
        <w:rFonts w:ascii="Times New Roman" w:hAnsi="Times New Roman" w:cs="Times New Roman"/>
        <w:sz w:val="28"/>
        <w:szCs w:val="28"/>
        <w:lang w:val="uk-UA"/>
      </w:rPr>
      <w:t>о</w:t>
    </w:r>
    <w:r w:rsidR="00EC0018">
      <w:rPr>
        <w:rFonts w:ascii="Times New Roman" w:hAnsi="Times New Roman" w:cs="Times New Roman"/>
        <w:sz w:val="28"/>
        <w:szCs w:val="28"/>
        <w:lang w:val="uk-UA"/>
      </w:rPr>
      <w:t>сновн</w:t>
    </w:r>
    <w:r>
      <w:rPr>
        <w:rFonts w:ascii="Times New Roman" w:hAnsi="Times New Roman" w:cs="Times New Roman"/>
        <w:sz w:val="28"/>
        <w:szCs w:val="28"/>
        <w:lang w:val="uk-UA"/>
      </w:rPr>
      <w:t>их</w:t>
    </w:r>
    <w:r w:rsidR="00EC0018">
      <w:rPr>
        <w:rFonts w:ascii="Times New Roman" w:hAnsi="Times New Roman" w:cs="Times New Roman"/>
        <w:sz w:val="28"/>
        <w:szCs w:val="28"/>
        <w:lang w:val="uk-UA"/>
      </w:rPr>
      <w:t xml:space="preserve"> завдан</w:t>
    </w:r>
    <w:r>
      <w:rPr>
        <w:rFonts w:ascii="Times New Roman" w:hAnsi="Times New Roman" w:cs="Times New Roman"/>
        <w:sz w:val="28"/>
        <w:szCs w:val="28"/>
        <w:lang w:val="uk-UA"/>
      </w:rPr>
      <w:t>ь Плану соціально-економічного</w:t>
    </w:r>
    <w:r w:rsidR="000B3F55">
      <w:rPr>
        <w:rFonts w:ascii="Times New Roman" w:hAnsi="Times New Roman" w:cs="Times New Roman"/>
        <w:sz w:val="28"/>
        <w:szCs w:val="28"/>
        <w:lang w:val="uk-UA"/>
      </w:rPr>
      <w:t xml:space="preserve"> розвитку </w:t>
    </w:r>
  </w:p>
  <w:p w:rsidR="00EC0018" w:rsidRPr="000B0D46" w:rsidRDefault="000B3F55" w:rsidP="00EC0018">
    <w:pPr>
      <w:pStyle w:val="a7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Березанської міської об’</w:t>
    </w:r>
    <w:r>
      <w:rPr>
        <w:rFonts w:ascii="Times New Roman" w:hAnsi="Times New Roman" w:cs="Times New Roman"/>
        <w:sz w:val="28"/>
        <w:szCs w:val="28"/>
        <w:lang w:val="en-US"/>
      </w:rPr>
      <w:t xml:space="preserve">єднаної територіальної громади на 2019-2021 роки </w:t>
    </w:r>
    <w:r w:rsidR="00EC0018">
      <w:rPr>
        <w:rFonts w:ascii="Times New Roman" w:hAnsi="Times New Roman" w:cs="Times New Roman"/>
        <w:sz w:val="28"/>
        <w:szCs w:val="28"/>
        <w:lang w:val="uk-UA"/>
      </w:rPr>
      <w:t xml:space="preserve"> </w:t>
    </w:r>
    <w:r w:rsidR="000B0D46">
      <w:rPr>
        <w:rFonts w:ascii="Times New Roman" w:hAnsi="Times New Roman" w:cs="Times New Roman"/>
        <w:sz w:val="28"/>
        <w:szCs w:val="28"/>
        <w:lang w:val="uk-UA"/>
      </w:rPr>
      <w:t>(від 26.01.2021 №105-07-VIII</w:t>
    </w:r>
    <w:r w:rsidR="000B0D46">
      <w:rPr>
        <w:rFonts w:ascii="Times New Roman" w:hAnsi="Times New Roman" w:cs="Times New Roman"/>
        <w:sz w:val="28"/>
        <w:szCs w:val="28"/>
        <w:lang w:val="en-US"/>
      </w:rPr>
      <w:t>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D46" w:rsidRDefault="000B0D4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50AE1"/>
    <w:multiLevelType w:val="hybridMultilevel"/>
    <w:tmpl w:val="16E6F69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36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7D76CED"/>
    <w:multiLevelType w:val="hybridMultilevel"/>
    <w:tmpl w:val="029EC800"/>
    <w:lvl w:ilvl="0" w:tplc="F5185F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5377"/>
    <w:rsid w:val="00017332"/>
    <w:rsid w:val="0001786F"/>
    <w:rsid w:val="00023ED3"/>
    <w:rsid w:val="000261E1"/>
    <w:rsid w:val="000305E4"/>
    <w:rsid w:val="00031A71"/>
    <w:rsid w:val="00031D06"/>
    <w:rsid w:val="00032DCF"/>
    <w:rsid w:val="000374E4"/>
    <w:rsid w:val="00043F79"/>
    <w:rsid w:val="00046F1C"/>
    <w:rsid w:val="000470CA"/>
    <w:rsid w:val="000541E3"/>
    <w:rsid w:val="00055480"/>
    <w:rsid w:val="000559F4"/>
    <w:rsid w:val="0006695A"/>
    <w:rsid w:val="0007187C"/>
    <w:rsid w:val="00086800"/>
    <w:rsid w:val="00086EDE"/>
    <w:rsid w:val="000921E0"/>
    <w:rsid w:val="00095FFD"/>
    <w:rsid w:val="000A2A0B"/>
    <w:rsid w:val="000B06B9"/>
    <w:rsid w:val="000B0D46"/>
    <w:rsid w:val="000B3F55"/>
    <w:rsid w:val="000B533C"/>
    <w:rsid w:val="000B7FF3"/>
    <w:rsid w:val="000C0C93"/>
    <w:rsid w:val="000C47ED"/>
    <w:rsid w:val="00102958"/>
    <w:rsid w:val="001145DF"/>
    <w:rsid w:val="001438D4"/>
    <w:rsid w:val="00147DEC"/>
    <w:rsid w:val="001527AC"/>
    <w:rsid w:val="001553FC"/>
    <w:rsid w:val="0016171F"/>
    <w:rsid w:val="00163E29"/>
    <w:rsid w:val="00163F98"/>
    <w:rsid w:val="00173FD0"/>
    <w:rsid w:val="00182183"/>
    <w:rsid w:val="001833BD"/>
    <w:rsid w:val="00187C7C"/>
    <w:rsid w:val="00192D35"/>
    <w:rsid w:val="001943A1"/>
    <w:rsid w:val="00194534"/>
    <w:rsid w:val="001A5A36"/>
    <w:rsid w:val="001A7BA9"/>
    <w:rsid w:val="001B4900"/>
    <w:rsid w:val="001B7A5E"/>
    <w:rsid w:val="001C0DE6"/>
    <w:rsid w:val="001C286C"/>
    <w:rsid w:val="001C4C28"/>
    <w:rsid w:val="001D363B"/>
    <w:rsid w:val="001D4383"/>
    <w:rsid w:val="001E5CBB"/>
    <w:rsid w:val="001F4B5B"/>
    <w:rsid w:val="00202979"/>
    <w:rsid w:val="00204576"/>
    <w:rsid w:val="0020505D"/>
    <w:rsid w:val="00213D8E"/>
    <w:rsid w:val="00214896"/>
    <w:rsid w:val="00214CD7"/>
    <w:rsid w:val="00231671"/>
    <w:rsid w:val="00233F96"/>
    <w:rsid w:val="0024307A"/>
    <w:rsid w:val="00245B51"/>
    <w:rsid w:val="0025160C"/>
    <w:rsid w:val="00251968"/>
    <w:rsid w:val="002629D0"/>
    <w:rsid w:val="00263B91"/>
    <w:rsid w:val="00263DA7"/>
    <w:rsid w:val="00281ACE"/>
    <w:rsid w:val="002915F9"/>
    <w:rsid w:val="00297FD0"/>
    <w:rsid w:val="002A161F"/>
    <w:rsid w:val="002A7100"/>
    <w:rsid w:val="002A721E"/>
    <w:rsid w:val="002B0DAE"/>
    <w:rsid w:val="002B2CE2"/>
    <w:rsid w:val="002D1FB8"/>
    <w:rsid w:val="002D641A"/>
    <w:rsid w:val="002D6A2D"/>
    <w:rsid w:val="002E3965"/>
    <w:rsid w:val="002E3F8B"/>
    <w:rsid w:val="002E7579"/>
    <w:rsid w:val="002F3865"/>
    <w:rsid w:val="002F4877"/>
    <w:rsid w:val="00302735"/>
    <w:rsid w:val="00302C0E"/>
    <w:rsid w:val="00303E10"/>
    <w:rsid w:val="003059B7"/>
    <w:rsid w:val="003125FA"/>
    <w:rsid w:val="00317C4C"/>
    <w:rsid w:val="00327BB1"/>
    <w:rsid w:val="00353467"/>
    <w:rsid w:val="00353CF6"/>
    <w:rsid w:val="00360C46"/>
    <w:rsid w:val="00362221"/>
    <w:rsid w:val="00370C0E"/>
    <w:rsid w:val="00375D91"/>
    <w:rsid w:val="00381024"/>
    <w:rsid w:val="00382B46"/>
    <w:rsid w:val="003C17DD"/>
    <w:rsid w:val="003C3BEE"/>
    <w:rsid w:val="003C6479"/>
    <w:rsid w:val="003C70BE"/>
    <w:rsid w:val="003D3390"/>
    <w:rsid w:val="003E5586"/>
    <w:rsid w:val="003E7022"/>
    <w:rsid w:val="003E7E7B"/>
    <w:rsid w:val="003F4BBD"/>
    <w:rsid w:val="003F61DE"/>
    <w:rsid w:val="003F74AE"/>
    <w:rsid w:val="004041EE"/>
    <w:rsid w:val="004047EF"/>
    <w:rsid w:val="0041178B"/>
    <w:rsid w:val="0043415D"/>
    <w:rsid w:val="00446655"/>
    <w:rsid w:val="004603E8"/>
    <w:rsid w:val="00470BDE"/>
    <w:rsid w:val="0047223C"/>
    <w:rsid w:val="004A70AC"/>
    <w:rsid w:val="004B1917"/>
    <w:rsid w:val="004C19E1"/>
    <w:rsid w:val="004D5AFD"/>
    <w:rsid w:val="004E6788"/>
    <w:rsid w:val="004F004A"/>
    <w:rsid w:val="004F07B2"/>
    <w:rsid w:val="00500972"/>
    <w:rsid w:val="005114FF"/>
    <w:rsid w:val="00515344"/>
    <w:rsid w:val="005206AA"/>
    <w:rsid w:val="00522C79"/>
    <w:rsid w:val="00530F25"/>
    <w:rsid w:val="0054587A"/>
    <w:rsid w:val="00555155"/>
    <w:rsid w:val="00567192"/>
    <w:rsid w:val="0057128D"/>
    <w:rsid w:val="00572554"/>
    <w:rsid w:val="0057453C"/>
    <w:rsid w:val="00581DB0"/>
    <w:rsid w:val="005B5B15"/>
    <w:rsid w:val="005C0A7C"/>
    <w:rsid w:val="005C3D9D"/>
    <w:rsid w:val="005D267E"/>
    <w:rsid w:val="005E6D8A"/>
    <w:rsid w:val="005F5DCF"/>
    <w:rsid w:val="00606DA0"/>
    <w:rsid w:val="00617EE1"/>
    <w:rsid w:val="00631D4B"/>
    <w:rsid w:val="0063605A"/>
    <w:rsid w:val="00643317"/>
    <w:rsid w:val="006534DA"/>
    <w:rsid w:val="00653CDA"/>
    <w:rsid w:val="0066410D"/>
    <w:rsid w:val="0066495A"/>
    <w:rsid w:val="00671933"/>
    <w:rsid w:val="00676BC4"/>
    <w:rsid w:val="00677775"/>
    <w:rsid w:val="00680F8A"/>
    <w:rsid w:val="00681823"/>
    <w:rsid w:val="006836ED"/>
    <w:rsid w:val="00684314"/>
    <w:rsid w:val="0068568F"/>
    <w:rsid w:val="00693669"/>
    <w:rsid w:val="006948C4"/>
    <w:rsid w:val="006A2490"/>
    <w:rsid w:val="006A5121"/>
    <w:rsid w:val="006A6F2E"/>
    <w:rsid w:val="006A7DE8"/>
    <w:rsid w:val="006B697C"/>
    <w:rsid w:val="006E0639"/>
    <w:rsid w:val="006F58F6"/>
    <w:rsid w:val="00701A36"/>
    <w:rsid w:val="007065EB"/>
    <w:rsid w:val="007073B3"/>
    <w:rsid w:val="007241E4"/>
    <w:rsid w:val="00726E5C"/>
    <w:rsid w:val="00731B94"/>
    <w:rsid w:val="007320E7"/>
    <w:rsid w:val="007365D9"/>
    <w:rsid w:val="00743F86"/>
    <w:rsid w:val="00750593"/>
    <w:rsid w:val="00774210"/>
    <w:rsid w:val="00774ADF"/>
    <w:rsid w:val="00784140"/>
    <w:rsid w:val="00785652"/>
    <w:rsid w:val="00792DBC"/>
    <w:rsid w:val="007A4791"/>
    <w:rsid w:val="007C7ED3"/>
    <w:rsid w:val="007D36D6"/>
    <w:rsid w:val="007D3B5E"/>
    <w:rsid w:val="007E225A"/>
    <w:rsid w:val="007F4DB9"/>
    <w:rsid w:val="007F74BD"/>
    <w:rsid w:val="008113D7"/>
    <w:rsid w:val="008139C4"/>
    <w:rsid w:val="00815504"/>
    <w:rsid w:val="0081601B"/>
    <w:rsid w:val="00823DF4"/>
    <w:rsid w:val="00825CCE"/>
    <w:rsid w:val="00835377"/>
    <w:rsid w:val="008471C8"/>
    <w:rsid w:val="00852238"/>
    <w:rsid w:val="00863256"/>
    <w:rsid w:val="00865274"/>
    <w:rsid w:val="0087673D"/>
    <w:rsid w:val="00877C3B"/>
    <w:rsid w:val="00887549"/>
    <w:rsid w:val="008960AD"/>
    <w:rsid w:val="008A6A4C"/>
    <w:rsid w:val="008B4DB7"/>
    <w:rsid w:val="008B5192"/>
    <w:rsid w:val="008B61BD"/>
    <w:rsid w:val="008C1625"/>
    <w:rsid w:val="008C5F3C"/>
    <w:rsid w:val="008D37C1"/>
    <w:rsid w:val="008E0536"/>
    <w:rsid w:val="008F272C"/>
    <w:rsid w:val="008F68C9"/>
    <w:rsid w:val="009036B5"/>
    <w:rsid w:val="00907530"/>
    <w:rsid w:val="00907B11"/>
    <w:rsid w:val="00907C25"/>
    <w:rsid w:val="00920190"/>
    <w:rsid w:val="0092481F"/>
    <w:rsid w:val="00924FA7"/>
    <w:rsid w:val="009357A3"/>
    <w:rsid w:val="009378D6"/>
    <w:rsid w:val="0094311F"/>
    <w:rsid w:val="009446B2"/>
    <w:rsid w:val="009671F0"/>
    <w:rsid w:val="00975FDC"/>
    <w:rsid w:val="00977921"/>
    <w:rsid w:val="00983985"/>
    <w:rsid w:val="00986B9E"/>
    <w:rsid w:val="009A4544"/>
    <w:rsid w:val="009B070B"/>
    <w:rsid w:val="009B3356"/>
    <w:rsid w:val="009C56B7"/>
    <w:rsid w:val="009C63FF"/>
    <w:rsid w:val="009C77F6"/>
    <w:rsid w:val="009C785C"/>
    <w:rsid w:val="009E1262"/>
    <w:rsid w:val="009E3966"/>
    <w:rsid w:val="009E4D81"/>
    <w:rsid w:val="00A02786"/>
    <w:rsid w:val="00A201E6"/>
    <w:rsid w:val="00A525A0"/>
    <w:rsid w:val="00A557F9"/>
    <w:rsid w:val="00A56258"/>
    <w:rsid w:val="00A65125"/>
    <w:rsid w:val="00A708D1"/>
    <w:rsid w:val="00A82CF8"/>
    <w:rsid w:val="00A936EA"/>
    <w:rsid w:val="00A9444C"/>
    <w:rsid w:val="00A960E4"/>
    <w:rsid w:val="00A9699E"/>
    <w:rsid w:val="00AB186B"/>
    <w:rsid w:val="00AB2F1D"/>
    <w:rsid w:val="00AC180E"/>
    <w:rsid w:val="00AD4832"/>
    <w:rsid w:val="00AE01AE"/>
    <w:rsid w:val="00AE40FF"/>
    <w:rsid w:val="00AE45BD"/>
    <w:rsid w:val="00AF11E5"/>
    <w:rsid w:val="00AF347C"/>
    <w:rsid w:val="00AF41CF"/>
    <w:rsid w:val="00AF4C21"/>
    <w:rsid w:val="00B15E59"/>
    <w:rsid w:val="00B16DFE"/>
    <w:rsid w:val="00B2127F"/>
    <w:rsid w:val="00B2138B"/>
    <w:rsid w:val="00B23F67"/>
    <w:rsid w:val="00B31D14"/>
    <w:rsid w:val="00B31D20"/>
    <w:rsid w:val="00B32153"/>
    <w:rsid w:val="00B36BD3"/>
    <w:rsid w:val="00B42056"/>
    <w:rsid w:val="00B44122"/>
    <w:rsid w:val="00B572B4"/>
    <w:rsid w:val="00B608FB"/>
    <w:rsid w:val="00B633E4"/>
    <w:rsid w:val="00B7324E"/>
    <w:rsid w:val="00B776FD"/>
    <w:rsid w:val="00B8145F"/>
    <w:rsid w:val="00BA3EC4"/>
    <w:rsid w:val="00BC1BC5"/>
    <w:rsid w:val="00BC5114"/>
    <w:rsid w:val="00BD551B"/>
    <w:rsid w:val="00BD6502"/>
    <w:rsid w:val="00BD6880"/>
    <w:rsid w:val="00BD7BE4"/>
    <w:rsid w:val="00BE7E76"/>
    <w:rsid w:val="00BF1A35"/>
    <w:rsid w:val="00BF2FAA"/>
    <w:rsid w:val="00BF5E74"/>
    <w:rsid w:val="00C017E4"/>
    <w:rsid w:val="00C05B95"/>
    <w:rsid w:val="00C10F73"/>
    <w:rsid w:val="00C1148A"/>
    <w:rsid w:val="00C241D6"/>
    <w:rsid w:val="00C25F0B"/>
    <w:rsid w:val="00C270E5"/>
    <w:rsid w:val="00C354F8"/>
    <w:rsid w:val="00C40A3F"/>
    <w:rsid w:val="00C4369F"/>
    <w:rsid w:val="00C52635"/>
    <w:rsid w:val="00C57467"/>
    <w:rsid w:val="00C60EB2"/>
    <w:rsid w:val="00C674DE"/>
    <w:rsid w:val="00C679D8"/>
    <w:rsid w:val="00C70DD8"/>
    <w:rsid w:val="00C76084"/>
    <w:rsid w:val="00C76B8A"/>
    <w:rsid w:val="00C82001"/>
    <w:rsid w:val="00C841CE"/>
    <w:rsid w:val="00C84235"/>
    <w:rsid w:val="00C8511B"/>
    <w:rsid w:val="00C85EA1"/>
    <w:rsid w:val="00CA67B9"/>
    <w:rsid w:val="00CB62FA"/>
    <w:rsid w:val="00CC3037"/>
    <w:rsid w:val="00CE5F5E"/>
    <w:rsid w:val="00CF3B09"/>
    <w:rsid w:val="00CF4B80"/>
    <w:rsid w:val="00D02297"/>
    <w:rsid w:val="00D02479"/>
    <w:rsid w:val="00D03451"/>
    <w:rsid w:val="00D04C3C"/>
    <w:rsid w:val="00D07E1D"/>
    <w:rsid w:val="00D10D67"/>
    <w:rsid w:val="00D25915"/>
    <w:rsid w:val="00D31EFE"/>
    <w:rsid w:val="00D33BEE"/>
    <w:rsid w:val="00D35BB4"/>
    <w:rsid w:val="00D37F68"/>
    <w:rsid w:val="00D40CB5"/>
    <w:rsid w:val="00D44AA5"/>
    <w:rsid w:val="00D47C88"/>
    <w:rsid w:val="00D67E82"/>
    <w:rsid w:val="00D96402"/>
    <w:rsid w:val="00DA10FC"/>
    <w:rsid w:val="00DA7A2F"/>
    <w:rsid w:val="00DB1402"/>
    <w:rsid w:val="00DC0699"/>
    <w:rsid w:val="00DC7329"/>
    <w:rsid w:val="00DD0A86"/>
    <w:rsid w:val="00DD211D"/>
    <w:rsid w:val="00DD2A13"/>
    <w:rsid w:val="00DD613D"/>
    <w:rsid w:val="00DD6779"/>
    <w:rsid w:val="00DE40D7"/>
    <w:rsid w:val="00DE6827"/>
    <w:rsid w:val="00DE69CE"/>
    <w:rsid w:val="00DF629C"/>
    <w:rsid w:val="00DF6C09"/>
    <w:rsid w:val="00DF6F6D"/>
    <w:rsid w:val="00E01000"/>
    <w:rsid w:val="00E02435"/>
    <w:rsid w:val="00E02DDC"/>
    <w:rsid w:val="00E05795"/>
    <w:rsid w:val="00E07499"/>
    <w:rsid w:val="00E0799C"/>
    <w:rsid w:val="00E251B3"/>
    <w:rsid w:val="00E34499"/>
    <w:rsid w:val="00E41701"/>
    <w:rsid w:val="00E531AC"/>
    <w:rsid w:val="00E64FC5"/>
    <w:rsid w:val="00E6601A"/>
    <w:rsid w:val="00E777B2"/>
    <w:rsid w:val="00E87474"/>
    <w:rsid w:val="00E87E6F"/>
    <w:rsid w:val="00E950D0"/>
    <w:rsid w:val="00E95F33"/>
    <w:rsid w:val="00EB493A"/>
    <w:rsid w:val="00EB5CDD"/>
    <w:rsid w:val="00EC0018"/>
    <w:rsid w:val="00ED59F9"/>
    <w:rsid w:val="00EF16DF"/>
    <w:rsid w:val="00EF4419"/>
    <w:rsid w:val="00F02CD9"/>
    <w:rsid w:val="00F148CA"/>
    <w:rsid w:val="00F22317"/>
    <w:rsid w:val="00F2418C"/>
    <w:rsid w:val="00F252E5"/>
    <w:rsid w:val="00F273CB"/>
    <w:rsid w:val="00F32B00"/>
    <w:rsid w:val="00F32CA4"/>
    <w:rsid w:val="00F35EBA"/>
    <w:rsid w:val="00F43218"/>
    <w:rsid w:val="00F469F3"/>
    <w:rsid w:val="00F46F47"/>
    <w:rsid w:val="00F61A58"/>
    <w:rsid w:val="00F7037C"/>
    <w:rsid w:val="00F74D76"/>
    <w:rsid w:val="00F869CB"/>
    <w:rsid w:val="00F91007"/>
    <w:rsid w:val="00F91656"/>
    <w:rsid w:val="00F91B98"/>
    <w:rsid w:val="00F94776"/>
    <w:rsid w:val="00F9581A"/>
    <w:rsid w:val="00FA2887"/>
    <w:rsid w:val="00FA4811"/>
    <w:rsid w:val="00FB0815"/>
    <w:rsid w:val="00FB16AC"/>
    <w:rsid w:val="00FB308C"/>
    <w:rsid w:val="00FC3009"/>
    <w:rsid w:val="00FC4766"/>
    <w:rsid w:val="00FC73AD"/>
    <w:rsid w:val="00FC7AAB"/>
    <w:rsid w:val="00FE14A0"/>
    <w:rsid w:val="00FE3AD3"/>
    <w:rsid w:val="00FF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3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rsid w:val="00835377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val="en-GB" w:eastAsia="en-US"/>
    </w:rPr>
  </w:style>
  <w:style w:type="character" w:customStyle="1" w:styleId="a5">
    <w:name w:val="Текст сноски Знак"/>
    <w:basedOn w:val="a0"/>
    <w:link w:val="a4"/>
    <w:rsid w:val="00835377"/>
    <w:rPr>
      <w:rFonts w:ascii="Arial" w:eastAsia="Times New Roman" w:hAnsi="Arial" w:cs="Times New Roman"/>
      <w:sz w:val="20"/>
      <w:szCs w:val="24"/>
      <w:lang w:val="en-GB" w:eastAsia="en-US"/>
    </w:rPr>
  </w:style>
  <w:style w:type="character" w:styleId="a6">
    <w:name w:val="footnote reference"/>
    <w:semiHidden/>
    <w:rsid w:val="00835377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11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145DF"/>
  </w:style>
  <w:style w:type="paragraph" w:styleId="a9">
    <w:name w:val="footer"/>
    <w:basedOn w:val="a"/>
    <w:link w:val="aa"/>
    <w:uiPriority w:val="99"/>
    <w:semiHidden/>
    <w:unhideWhenUsed/>
    <w:rsid w:val="0011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145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94D82-849C-46C3-9F07-B208D1DC5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2019-04-04T13:31:00Z</cp:lastPrinted>
  <dcterms:created xsi:type="dcterms:W3CDTF">2021-01-29T12:25:00Z</dcterms:created>
  <dcterms:modified xsi:type="dcterms:W3CDTF">2021-01-29T12:25:00Z</dcterms:modified>
</cp:coreProperties>
</file>